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90D85" w14:textId="77777777" w:rsidR="00C51A1B" w:rsidRDefault="00C51A1B" w:rsidP="00C51A1B">
      <w:pPr>
        <w:pStyle w:val="Otsikko"/>
        <w:jc w:val="center"/>
      </w:pPr>
    </w:p>
    <w:p w14:paraId="73665F8C" w14:textId="77777777" w:rsidR="00C51A1B" w:rsidRDefault="00C51A1B" w:rsidP="00C51A1B">
      <w:pPr>
        <w:pStyle w:val="Otsikko"/>
        <w:jc w:val="center"/>
      </w:pPr>
    </w:p>
    <w:p w14:paraId="1291991C" w14:textId="77777777" w:rsidR="00C51A1B" w:rsidRDefault="00C51A1B" w:rsidP="00C51A1B">
      <w:pPr>
        <w:pStyle w:val="Otsikko"/>
        <w:jc w:val="center"/>
      </w:pPr>
    </w:p>
    <w:p w14:paraId="65DFEA52" w14:textId="11EA8341" w:rsidR="00DF5F87" w:rsidRDefault="00E510A8" w:rsidP="00C51A1B">
      <w:pPr>
        <w:pStyle w:val="Otsikko"/>
        <w:jc w:val="center"/>
      </w:pPr>
      <w:r w:rsidRPr="188ED37A">
        <w:t xml:space="preserve">Yritysten omistajanvaihdosten </w:t>
      </w:r>
    </w:p>
    <w:p w14:paraId="0CBDA496" w14:textId="31DB2E91" w:rsidR="002951ED" w:rsidRDefault="00E510A8" w:rsidP="00C51A1B">
      <w:pPr>
        <w:pStyle w:val="Otsikko"/>
        <w:jc w:val="center"/>
      </w:pPr>
      <w:r w:rsidRPr="188ED37A">
        <w:t xml:space="preserve">matalan kynnyksen neuvontapalvelu </w:t>
      </w:r>
    </w:p>
    <w:p w14:paraId="74C3E4AD" w14:textId="1F028FE4" w:rsidR="001427A5" w:rsidRDefault="00E510A8" w:rsidP="00C51A1B">
      <w:pPr>
        <w:pStyle w:val="Otsikko"/>
        <w:jc w:val="center"/>
      </w:pPr>
      <w:r w:rsidRPr="188ED37A">
        <w:t xml:space="preserve">– </w:t>
      </w:r>
    </w:p>
    <w:p w14:paraId="37EE9039" w14:textId="26EEFB8D" w:rsidR="00E510A8" w:rsidRPr="00A721CE" w:rsidRDefault="00E510A8" w:rsidP="00C51A1B">
      <w:pPr>
        <w:pStyle w:val="Otsikko"/>
        <w:jc w:val="center"/>
      </w:pPr>
      <w:r w:rsidRPr="188ED37A">
        <w:t>Ostaja</w:t>
      </w:r>
      <w:r w:rsidR="00EC40C7">
        <w:t>na yritys</w:t>
      </w:r>
    </w:p>
    <w:p w14:paraId="0873F235" w14:textId="04FDFDE9" w:rsidR="00EA7FE5" w:rsidRDefault="00FC34D3">
      <w:pPr>
        <w:rPr>
          <w:b/>
          <w:bCs/>
        </w:rPr>
      </w:pPr>
      <w:r>
        <w:rPr>
          <w:noProof/>
        </w:rPr>
        <w:drawing>
          <wp:anchor distT="0" distB="0" distL="114300" distR="114300" simplePos="0" relativeHeight="251657216" behindDoc="0" locked="0" layoutInCell="1" allowOverlap="1" wp14:anchorId="31C2728A" wp14:editId="051A774F">
            <wp:simplePos x="0" y="0"/>
            <wp:positionH relativeFrom="page">
              <wp:align>right</wp:align>
            </wp:positionH>
            <wp:positionV relativeFrom="paragraph">
              <wp:posOffset>4379504</wp:posOffset>
            </wp:positionV>
            <wp:extent cx="1080000" cy="1080000"/>
            <wp:effectExtent l="0" t="0" r="6350" b="6350"/>
            <wp:wrapSquare wrapText="bothSides"/>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pic:cNvPicPr/>
                  </pic:nvPicPr>
                  <pic:blipFill>
                    <a:blip r:embed="rId10">
                      <a:extLst>
                        <a:ext uri="{28A0092B-C50C-407E-A947-70E740481C1C}">
                          <a14:useLocalDpi xmlns:a14="http://schemas.microsoft.com/office/drawing/2010/main" val="0"/>
                        </a:ext>
                      </a:extLst>
                    </a:blip>
                    <a:stretch>
                      <a:fillRect/>
                    </a:stretch>
                  </pic:blipFill>
                  <pic:spPr>
                    <a:xfrm rot="16200000">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r w:rsidR="00EA7FE5">
        <w:rPr>
          <w:b/>
          <w:bCs/>
        </w:rPr>
        <w:br w:type="page"/>
      </w:r>
    </w:p>
    <w:p w14:paraId="31ECE2C8" w14:textId="1225845B" w:rsidR="00C41AB7" w:rsidRPr="00A721CE" w:rsidRDefault="0080374E">
      <w:pPr>
        <w:rPr>
          <w:b/>
          <w:bCs/>
        </w:rPr>
      </w:pPr>
      <w:r w:rsidRPr="188ED37A">
        <w:rPr>
          <w:b/>
          <w:bCs/>
        </w:rPr>
        <w:lastRenderedPageBreak/>
        <w:t xml:space="preserve">Yritysten </w:t>
      </w:r>
      <w:r w:rsidR="005936C1" w:rsidRPr="188ED37A">
        <w:rPr>
          <w:b/>
          <w:bCs/>
        </w:rPr>
        <w:t xml:space="preserve">omistajanvaihdosten </w:t>
      </w:r>
      <w:r w:rsidRPr="188ED37A">
        <w:rPr>
          <w:b/>
          <w:bCs/>
        </w:rPr>
        <w:t xml:space="preserve">matalan kynnyksen neuvontapalvelu – </w:t>
      </w:r>
      <w:r w:rsidR="7E07EDD3" w:rsidRPr="188ED37A">
        <w:rPr>
          <w:b/>
          <w:bCs/>
        </w:rPr>
        <w:t>O</w:t>
      </w:r>
      <w:r w:rsidR="00446D76" w:rsidRPr="188ED37A">
        <w:rPr>
          <w:b/>
          <w:bCs/>
        </w:rPr>
        <w:t>staja</w:t>
      </w:r>
    </w:p>
    <w:p w14:paraId="763508F9" w14:textId="0E3C2924" w:rsidR="518F712E" w:rsidRDefault="518F712E" w:rsidP="518F712E"/>
    <w:p w14:paraId="0CB96523" w14:textId="4E60B0E3" w:rsidR="518F712E" w:rsidRDefault="00FC207D" w:rsidP="11B07C96">
      <w:pPr>
        <w:jc w:val="both"/>
        <w:rPr>
          <w:sz w:val="22"/>
          <w:szCs w:val="22"/>
        </w:rPr>
      </w:pPr>
      <w:r w:rsidRPr="00FC207D">
        <w:rPr>
          <w:rFonts w:ascii="Calibri" w:eastAsia="Calibri" w:hAnsi="Calibri" w:cs="Calibri"/>
        </w:rPr>
        <w:t>Palvelukuvaus on tarkoitettu kuvaamaan yrityksen ostoa suunnittelevan yrityksen yrittäjän tai muun päättäjän kanssa toteutettavan vuorovaikutuksen keskeisiä teemoja. Tavoitteena on luoda näkymä siitä mitä tavoitellaan ja mitä se tarkoittaa. Teemat toimivat neuvojan muistilistana tärkeimmistä keskusteltavista asioista. Kaikki kysymykset eivät ole aiheellisia kaikissa tapauksissa, vaan muistilistaa sovelletaan tapauskohtaisesti</w:t>
      </w:r>
      <w:r w:rsidR="11B07C96" w:rsidRPr="11B07C96">
        <w:rPr>
          <w:rFonts w:ascii="Calibri" w:eastAsia="Calibri" w:hAnsi="Calibri" w:cs="Calibri"/>
        </w:rPr>
        <w:t>.</w:t>
      </w:r>
      <w:r w:rsidR="11B07C96" w:rsidRPr="11B07C96">
        <w:rPr>
          <w:sz w:val="22"/>
          <w:szCs w:val="22"/>
        </w:rPr>
        <w:t xml:space="preserve"> </w:t>
      </w:r>
    </w:p>
    <w:p w14:paraId="4AF7A613" w14:textId="77BCD2EE" w:rsidR="518F712E" w:rsidRDefault="518F712E" w:rsidP="11B07C96">
      <w:pPr>
        <w:rPr>
          <w:sz w:val="22"/>
          <w:szCs w:val="22"/>
        </w:rPr>
      </w:pPr>
    </w:p>
    <w:tbl>
      <w:tblPr>
        <w:tblStyle w:val="TaulukkoRuudukko"/>
        <w:tblW w:w="9918" w:type="dxa"/>
        <w:tblLayout w:type="fixed"/>
        <w:tblLook w:val="06A0" w:firstRow="1" w:lastRow="0" w:firstColumn="1" w:lastColumn="0" w:noHBand="1" w:noVBand="1"/>
      </w:tblPr>
      <w:tblGrid>
        <w:gridCol w:w="3180"/>
        <w:gridCol w:w="6738"/>
      </w:tblGrid>
      <w:tr w:rsidR="518F712E" w14:paraId="135AE9A0" w14:textId="77777777" w:rsidTr="08B2CA81">
        <w:tc>
          <w:tcPr>
            <w:tcW w:w="3180" w:type="dxa"/>
          </w:tcPr>
          <w:p w14:paraId="320D673D" w14:textId="131E2EC6" w:rsidR="518F712E" w:rsidRDefault="1BE7CCE1" w:rsidP="11B07C96">
            <w:pPr>
              <w:rPr>
                <w:rFonts w:eastAsiaTheme="minorEastAsia"/>
                <w:b/>
                <w:bCs/>
              </w:rPr>
            </w:pPr>
            <w:r w:rsidRPr="11B07C96">
              <w:rPr>
                <w:rFonts w:eastAsiaTheme="minorEastAsia"/>
                <w:b/>
                <w:bCs/>
              </w:rPr>
              <w:t xml:space="preserve">Teema </w:t>
            </w:r>
          </w:p>
        </w:tc>
        <w:tc>
          <w:tcPr>
            <w:tcW w:w="6738" w:type="dxa"/>
          </w:tcPr>
          <w:p w14:paraId="1E9508F5" w14:textId="3D69569A" w:rsidR="518F712E" w:rsidRDefault="1BE7CCE1" w:rsidP="11B07C96">
            <w:pPr>
              <w:rPr>
                <w:rFonts w:eastAsiaTheme="minorEastAsia"/>
                <w:b/>
                <w:bCs/>
              </w:rPr>
            </w:pPr>
            <w:r w:rsidRPr="11B07C96">
              <w:rPr>
                <w:rFonts w:eastAsiaTheme="minorEastAsia"/>
                <w:b/>
                <w:bCs/>
              </w:rPr>
              <w:t>Huomion kohteet</w:t>
            </w:r>
          </w:p>
        </w:tc>
      </w:tr>
      <w:tr w:rsidR="518F712E" w14:paraId="1BB57D08" w14:textId="77777777" w:rsidTr="08B2CA81">
        <w:tc>
          <w:tcPr>
            <w:tcW w:w="3180" w:type="dxa"/>
          </w:tcPr>
          <w:p w14:paraId="43CFD51E" w14:textId="128BC675" w:rsidR="518F712E" w:rsidRDefault="070D4118" w:rsidP="11B07C96">
            <w:pPr>
              <w:pStyle w:val="Luettelokappale"/>
              <w:numPr>
                <w:ilvl w:val="0"/>
                <w:numId w:val="8"/>
              </w:numPr>
              <w:rPr>
                <w:rFonts w:eastAsiaTheme="minorEastAsia"/>
              </w:rPr>
            </w:pPr>
            <w:r w:rsidRPr="11B07C96">
              <w:rPr>
                <w:rFonts w:eastAsiaTheme="minorEastAsia"/>
              </w:rPr>
              <w:t>Yhteydenotto</w:t>
            </w:r>
          </w:p>
        </w:tc>
        <w:tc>
          <w:tcPr>
            <w:tcW w:w="6738" w:type="dxa"/>
          </w:tcPr>
          <w:p w14:paraId="0067F019" w14:textId="77777777" w:rsidR="518F712E" w:rsidRDefault="11B07C96" w:rsidP="11B07C96">
            <w:pPr>
              <w:pStyle w:val="Luettelokappale"/>
              <w:numPr>
                <w:ilvl w:val="0"/>
                <w:numId w:val="5"/>
              </w:numPr>
              <w:rPr>
                <w:rFonts w:eastAsiaTheme="minorEastAsia"/>
              </w:rPr>
            </w:pPr>
            <w:r w:rsidRPr="11B07C96">
              <w:rPr>
                <w:rFonts w:eastAsiaTheme="minorEastAsia"/>
              </w:rPr>
              <w:t>Sovitaan tapaamisen ajankohta, tapa ja paikka</w:t>
            </w:r>
          </w:p>
          <w:sdt>
            <w:sdtPr>
              <w:rPr>
                <w:rFonts w:eastAsiaTheme="minorEastAsia"/>
              </w:rPr>
              <w:id w:val="160282949"/>
              <w:placeholder>
                <w:docPart w:val="DefaultPlaceholder_-1854013440"/>
              </w:placeholder>
              <w:showingPlcHdr/>
            </w:sdtPr>
            <w:sdtContent>
              <w:p w14:paraId="35874947" w14:textId="288CBA54" w:rsidR="00445F74" w:rsidRPr="00445F74" w:rsidRDefault="00D623D3" w:rsidP="00E6795A">
                <w:pPr>
                  <w:ind w:left="360"/>
                  <w:rPr>
                    <w:rFonts w:eastAsiaTheme="minorEastAsia"/>
                  </w:rPr>
                </w:pPr>
                <w:r w:rsidRPr="00157727">
                  <w:rPr>
                    <w:rStyle w:val="Paikkamerkkiteksti"/>
                  </w:rPr>
                  <w:t>Kirjoita tekstiä napsauttamalla tai napauttamalla tätä.</w:t>
                </w:r>
              </w:p>
            </w:sdtContent>
          </w:sdt>
        </w:tc>
      </w:tr>
      <w:tr w:rsidR="518F712E" w14:paraId="0212AC85" w14:textId="77777777" w:rsidTr="08B2CA81">
        <w:tc>
          <w:tcPr>
            <w:tcW w:w="3180" w:type="dxa"/>
          </w:tcPr>
          <w:p w14:paraId="4C7E804A" w14:textId="700817FF" w:rsidR="518F712E" w:rsidRDefault="00331403" w:rsidP="11B07C96">
            <w:pPr>
              <w:pStyle w:val="Luettelokappale"/>
              <w:numPr>
                <w:ilvl w:val="0"/>
                <w:numId w:val="8"/>
              </w:numPr>
              <w:rPr>
                <w:rFonts w:eastAsiaTheme="minorEastAsia"/>
              </w:rPr>
            </w:pPr>
            <w:r>
              <w:rPr>
                <w:rFonts w:eastAsiaTheme="minorEastAsia"/>
              </w:rPr>
              <w:t>Ostaja</w:t>
            </w:r>
            <w:r w:rsidR="11B07C96" w:rsidRPr="08B2CA81">
              <w:rPr>
                <w:rFonts w:eastAsiaTheme="minorEastAsia"/>
              </w:rPr>
              <w:t xml:space="preserve"> ja motiivit</w:t>
            </w:r>
          </w:p>
        </w:tc>
        <w:tc>
          <w:tcPr>
            <w:tcW w:w="6738" w:type="dxa"/>
          </w:tcPr>
          <w:p w14:paraId="0AF2C4A2" w14:textId="4FEF96B0" w:rsidR="00445F74" w:rsidRPr="00541016" w:rsidRDefault="00541016" w:rsidP="00541016">
            <w:pPr>
              <w:pStyle w:val="Luettelokappale"/>
              <w:numPr>
                <w:ilvl w:val="0"/>
                <w:numId w:val="4"/>
              </w:numPr>
              <w:rPr>
                <w:rFonts w:ascii="Calibri" w:eastAsia="Calibri" w:hAnsi="Calibri" w:cs="Calibri"/>
              </w:rPr>
            </w:pPr>
            <w:r w:rsidRPr="00541016">
              <w:rPr>
                <w:rFonts w:ascii="Calibri" w:eastAsia="Calibri" w:hAnsi="Calibri" w:cs="Calibri"/>
              </w:rPr>
              <w:t xml:space="preserve">Millainen yritys, millaista laajentumista tavoitellaan? </w:t>
            </w:r>
            <w:r w:rsidR="002A608D">
              <w:rPr>
                <w:rFonts w:ascii="Calibri" w:eastAsia="Calibri" w:hAnsi="Calibri" w:cs="Calibri"/>
              </w:rPr>
              <w:br/>
            </w:r>
            <w:sdt>
              <w:sdtPr>
                <w:rPr>
                  <w:rFonts w:ascii="Calibri" w:eastAsia="Calibri" w:hAnsi="Calibri" w:cs="Calibri"/>
                </w:rPr>
                <w:id w:val="-1893103307"/>
                <w:placeholder>
                  <w:docPart w:val="DefaultPlaceholder_-1854013440"/>
                </w:placeholder>
                <w:showingPlcHdr/>
              </w:sdtPr>
              <w:sdtContent>
                <w:r w:rsidR="00D623D3" w:rsidRPr="00157727">
                  <w:rPr>
                    <w:rStyle w:val="Paikkamerkkiteksti"/>
                  </w:rPr>
                  <w:t>Kirjoita tekstiä napsauttamalla tai napauttamalla tätä.</w:t>
                </w:r>
              </w:sdtContent>
            </w:sdt>
          </w:p>
          <w:p w14:paraId="7B526816" w14:textId="17C948E3" w:rsidR="00445F74" w:rsidRPr="002A608D" w:rsidRDefault="002A608D" w:rsidP="002A608D">
            <w:pPr>
              <w:pStyle w:val="Luettelokappale"/>
              <w:numPr>
                <w:ilvl w:val="0"/>
                <w:numId w:val="4"/>
              </w:numPr>
              <w:rPr>
                <w:rFonts w:ascii="Calibri" w:eastAsia="Calibri" w:hAnsi="Calibri" w:cs="Calibri"/>
              </w:rPr>
            </w:pPr>
            <w:r w:rsidRPr="002A608D">
              <w:rPr>
                <w:rFonts w:ascii="Calibri" w:eastAsia="Calibri" w:hAnsi="Calibri" w:cs="Calibri"/>
              </w:rPr>
              <w:t xml:space="preserve">Onko ostokohde jo tiedossa? </w:t>
            </w:r>
            <w:r>
              <w:rPr>
                <w:rFonts w:ascii="Calibri" w:eastAsia="Calibri" w:hAnsi="Calibri" w:cs="Calibri"/>
              </w:rPr>
              <w:br/>
            </w:r>
            <w:sdt>
              <w:sdtPr>
                <w:rPr>
                  <w:rFonts w:ascii="Calibri" w:eastAsia="Calibri" w:hAnsi="Calibri" w:cs="Calibri"/>
                </w:rPr>
                <w:id w:val="1628885010"/>
                <w:placeholder>
                  <w:docPart w:val="DefaultPlaceholder_-1854013440"/>
                </w:placeholder>
                <w:showingPlcHdr/>
              </w:sdtPr>
              <w:sdtContent>
                <w:r w:rsidR="00D623D3" w:rsidRPr="00157727">
                  <w:rPr>
                    <w:rStyle w:val="Paikkamerkkiteksti"/>
                  </w:rPr>
                  <w:t>Kirjoita tekstiä napsauttamalla tai napauttamalla tätä.</w:t>
                </w:r>
              </w:sdtContent>
            </w:sdt>
          </w:p>
          <w:p w14:paraId="36D212C2" w14:textId="3504BC55" w:rsidR="00445F74" w:rsidRPr="00093E43" w:rsidRDefault="00093E43" w:rsidP="00093E43">
            <w:pPr>
              <w:pStyle w:val="Luettelokappale"/>
              <w:numPr>
                <w:ilvl w:val="0"/>
                <w:numId w:val="4"/>
              </w:numPr>
              <w:rPr>
                <w:rFonts w:ascii="Calibri" w:eastAsia="Calibri" w:hAnsi="Calibri" w:cs="Calibri"/>
              </w:rPr>
            </w:pPr>
            <w:r w:rsidRPr="00093E43">
              <w:rPr>
                <w:rFonts w:ascii="Calibri" w:eastAsia="Calibri" w:hAnsi="Calibri" w:cs="Calibri"/>
              </w:rPr>
              <w:t>Millaiset edellytykset rahoituksen saamiseen?</w:t>
            </w:r>
            <w:r>
              <w:rPr>
                <w:rFonts w:ascii="Calibri" w:eastAsia="Calibri" w:hAnsi="Calibri" w:cs="Calibri"/>
              </w:rPr>
              <w:br/>
            </w:r>
            <w:sdt>
              <w:sdtPr>
                <w:rPr>
                  <w:rFonts w:ascii="Calibri" w:eastAsia="Calibri" w:hAnsi="Calibri" w:cs="Calibri"/>
                </w:rPr>
                <w:id w:val="1141925550"/>
                <w:placeholder>
                  <w:docPart w:val="DefaultPlaceholder_-1854013440"/>
                </w:placeholder>
                <w:showingPlcHdr/>
              </w:sdtPr>
              <w:sdtContent>
                <w:r w:rsidR="00D623D3" w:rsidRPr="00157727">
                  <w:rPr>
                    <w:rStyle w:val="Paikkamerkkiteksti"/>
                  </w:rPr>
                  <w:t>Kirjoita tekstiä napsauttamalla tai napauttamalla tätä.</w:t>
                </w:r>
              </w:sdtContent>
            </w:sdt>
          </w:p>
          <w:p w14:paraId="22BFE414" w14:textId="7A63F19A" w:rsidR="00093E43" w:rsidRDefault="00093E43" w:rsidP="11B07C96">
            <w:pPr>
              <w:pStyle w:val="Luettelokappale"/>
              <w:numPr>
                <w:ilvl w:val="0"/>
                <w:numId w:val="4"/>
              </w:numPr>
              <w:rPr>
                <w:rFonts w:ascii="Calibri" w:eastAsia="Calibri" w:hAnsi="Calibri" w:cs="Calibri"/>
              </w:rPr>
            </w:pPr>
            <w:r w:rsidRPr="00093E43">
              <w:rPr>
                <w:rFonts w:ascii="Calibri" w:eastAsia="Calibri" w:hAnsi="Calibri" w:cs="Calibri"/>
              </w:rPr>
              <w:t>Millaiset valmiudet haltuunottovaiheeseen?</w:t>
            </w:r>
            <w:r>
              <w:rPr>
                <w:rFonts w:ascii="Calibri" w:eastAsia="Calibri" w:hAnsi="Calibri" w:cs="Calibri"/>
              </w:rPr>
              <w:br/>
            </w:r>
            <w:sdt>
              <w:sdtPr>
                <w:rPr>
                  <w:rFonts w:ascii="Calibri" w:eastAsia="Calibri" w:hAnsi="Calibri" w:cs="Calibri"/>
                </w:rPr>
                <w:id w:val="-1231694311"/>
                <w:placeholder>
                  <w:docPart w:val="A0378AC256EE4E9BA69F5CA13904B305"/>
                </w:placeholder>
                <w:showingPlcHdr/>
              </w:sdtPr>
              <w:sdtContent>
                <w:r w:rsidRPr="00157727">
                  <w:rPr>
                    <w:rStyle w:val="Paikkamerkkiteksti"/>
                  </w:rPr>
                  <w:t>Kirjoita tekstiä napsauttamalla tai napauttamalla tätä.</w:t>
                </w:r>
              </w:sdtContent>
            </w:sdt>
          </w:p>
          <w:p w14:paraId="042BB8A0" w14:textId="274DB291" w:rsidR="00B335C4" w:rsidRDefault="11B07C96" w:rsidP="11B07C96">
            <w:pPr>
              <w:pStyle w:val="Luettelokappale"/>
              <w:numPr>
                <w:ilvl w:val="0"/>
                <w:numId w:val="4"/>
              </w:numPr>
              <w:rPr>
                <w:rFonts w:ascii="Calibri" w:eastAsia="Calibri" w:hAnsi="Calibri" w:cs="Calibri"/>
              </w:rPr>
            </w:pPr>
            <w:r w:rsidRPr="11B07C96">
              <w:rPr>
                <w:rFonts w:ascii="Calibri" w:eastAsia="Calibri" w:hAnsi="Calibri" w:cs="Calibri"/>
              </w:rPr>
              <w:t>Millaiset yhteydet yritysostossa tarvittaviin asiantuntijoihin?</w:t>
            </w:r>
          </w:p>
          <w:sdt>
            <w:sdtPr>
              <w:rPr>
                <w:rFonts w:ascii="Calibri" w:eastAsia="Calibri" w:hAnsi="Calibri" w:cs="Calibri"/>
              </w:rPr>
              <w:id w:val="1075548857"/>
              <w:placeholder>
                <w:docPart w:val="DefaultPlaceholder_-1854013440"/>
              </w:placeholder>
              <w:showingPlcHdr/>
            </w:sdtPr>
            <w:sdtContent>
              <w:p w14:paraId="46B7C4FE" w14:textId="14D64ED9" w:rsidR="00445F74" w:rsidRPr="00445F74" w:rsidRDefault="00D623D3" w:rsidP="00E6795A">
                <w:pPr>
                  <w:ind w:left="360"/>
                  <w:rPr>
                    <w:rFonts w:ascii="Calibri" w:eastAsia="Calibri" w:hAnsi="Calibri" w:cs="Calibri"/>
                  </w:rPr>
                </w:pPr>
                <w:r w:rsidRPr="00157727">
                  <w:rPr>
                    <w:rStyle w:val="Paikkamerkkiteksti"/>
                  </w:rPr>
                  <w:t>Kirjoita tekstiä napsauttamalla tai napauttamalla tätä.</w:t>
                </w:r>
              </w:p>
            </w:sdtContent>
          </w:sdt>
        </w:tc>
      </w:tr>
      <w:tr w:rsidR="518F712E" w14:paraId="6B1FD185" w14:textId="77777777" w:rsidTr="08B2CA81">
        <w:tc>
          <w:tcPr>
            <w:tcW w:w="3180" w:type="dxa"/>
          </w:tcPr>
          <w:p w14:paraId="1D254750" w14:textId="647B367A" w:rsidR="518F712E" w:rsidRPr="00D72552" w:rsidRDefault="11B07C96" w:rsidP="11B07C96">
            <w:pPr>
              <w:pStyle w:val="Luettelokappale"/>
              <w:numPr>
                <w:ilvl w:val="0"/>
                <w:numId w:val="8"/>
              </w:numPr>
              <w:spacing w:line="259" w:lineRule="auto"/>
              <w:rPr>
                <w:rFonts w:eastAsiaTheme="minorEastAsia"/>
              </w:rPr>
            </w:pPr>
            <w:r w:rsidRPr="11B07C96">
              <w:rPr>
                <w:rFonts w:eastAsiaTheme="minorEastAsia"/>
              </w:rPr>
              <w:t>Ostokohde, kaupan kohteena oleva liiketoiminta</w:t>
            </w:r>
          </w:p>
        </w:tc>
        <w:tc>
          <w:tcPr>
            <w:tcW w:w="6738" w:type="dxa"/>
          </w:tcPr>
          <w:p w14:paraId="2366DA99" w14:textId="1250AA7C" w:rsidR="007A6602" w:rsidRDefault="11B07C96" w:rsidP="11B07C96">
            <w:pPr>
              <w:pStyle w:val="Default"/>
              <w:numPr>
                <w:ilvl w:val="0"/>
                <w:numId w:val="3"/>
              </w:numPr>
              <w:rPr>
                <w:rFonts w:asciiTheme="minorHAnsi" w:eastAsiaTheme="minorEastAsia" w:hAnsiTheme="minorHAnsi" w:cstheme="minorBidi"/>
              </w:rPr>
            </w:pPr>
            <w:r w:rsidRPr="11B07C96">
              <w:rPr>
                <w:rFonts w:asciiTheme="minorHAnsi" w:eastAsiaTheme="minorEastAsia" w:hAnsiTheme="minorHAnsi" w:cstheme="minorBidi"/>
              </w:rPr>
              <w:t>Millaiset ostokriteerit?</w:t>
            </w:r>
          </w:p>
          <w:sdt>
            <w:sdtPr>
              <w:rPr>
                <w:rFonts w:asciiTheme="minorHAnsi" w:eastAsiaTheme="minorEastAsia" w:hAnsiTheme="minorHAnsi" w:cstheme="minorBidi"/>
              </w:rPr>
              <w:id w:val="163751288"/>
              <w:placeholder>
                <w:docPart w:val="DefaultPlaceholder_-1854013440"/>
              </w:placeholder>
              <w:showingPlcHdr/>
            </w:sdtPr>
            <w:sdtContent>
              <w:p w14:paraId="7191161B" w14:textId="1DDD74C1" w:rsidR="00445F74" w:rsidRPr="007A6602" w:rsidRDefault="00D623D3" w:rsidP="00E6795A">
                <w:pPr>
                  <w:pStyle w:val="Default"/>
                  <w:ind w:left="360"/>
                  <w:rPr>
                    <w:rFonts w:asciiTheme="minorHAnsi" w:eastAsiaTheme="minorEastAsia" w:hAnsiTheme="minorHAnsi" w:cstheme="minorBidi"/>
                  </w:rPr>
                </w:pPr>
                <w:r w:rsidRPr="00157727">
                  <w:rPr>
                    <w:rStyle w:val="Paikkamerkkiteksti"/>
                  </w:rPr>
                  <w:t>Kirjoita tekstiä napsauttamalla tai napauttamalla tätä.</w:t>
                </w:r>
              </w:p>
            </w:sdtContent>
          </w:sdt>
          <w:p w14:paraId="34AE694C" w14:textId="7C8A77B5" w:rsidR="007A6602" w:rsidRDefault="11B07C96" w:rsidP="11B07C96">
            <w:pPr>
              <w:pStyle w:val="Default"/>
              <w:numPr>
                <w:ilvl w:val="0"/>
                <w:numId w:val="3"/>
              </w:numPr>
              <w:rPr>
                <w:rFonts w:asciiTheme="minorHAnsi" w:eastAsiaTheme="minorEastAsia" w:hAnsiTheme="minorHAnsi" w:cstheme="minorBidi"/>
              </w:rPr>
            </w:pPr>
            <w:r w:rsidRPr="11B07C96">
              <w:rPr>
                <w:rFonts w:asciiTheme="minorHAnsi" w:eastAsiaTheme="minorEastAsia" w:hAnsiTheme="minorHAnsi" w:cstheme="minorBidi"/>
              </w:rPr>
              <w:t>Ostokohteen riskien kartoittamisen periaatteet (DD) tai ostokohteiden etsimisen askelmerkit</w:t>
            </w:r>
          </w:p>
          <w:sdt>
            <w:sdtPr>
              <w:rPr>
                <w:rFonts w:asciiTheme="minorHAnsi" w:eastAsiaTheme="minorEastAsia" w:hAnsiTheme="minorHAnsi" w:cstheme="minorBidi"/>
              </w:rPr>
              <w:id w:val="60453835"/>
              <w:placeholder>
                <w:docPart w:val="DefaultPlaceholder_-1854013440"/>
              </w:placeholder>
              <w:showingPlcHdr/>
            </w:sdtPr>
            <w:sdtContent>
              <w:p w14:paraId="28CA76E0" w14:textId="495DC51B" w:rsidR="00445F74" w:rsidRPr="007A6602" w:rsidRDefault="00D623D3" w:rsidP="00E6795A">
                <w:pPr>
                  <w:pStyle w:val="Default"/>
                  <w:ind w:left="360"/>
                  <w:rPr>
                    <w:rFonts w:asciiTheme="minorHAnsi" w:eastAsiaTheme="minorEastAsia" w:hAnsiTheme="minorHAnsi" w:cstheme="minorBidi"/>
                  </w:rPr>
                </w:pPr>
                <w:r w:rsidRPr="00157727">
                  <w:rPr>
                    <w:rStyle w:val="Paikkamerkkiteksti"/>
                  </w:rPr>
                  <w:t>Kirjoita tekstiä napsauttamalla tai napauttamalla tätä.</w:t>
                </w:r>
              </w:p>
            </w:sdtContent>
          </w:sdt>
          <w:p w14:paraId="7B1F0C2E" w14:textId="77777777" w:rsidR="007A6602" w:rsidRDefault="11B07C96" w:rsidP="11B07C96">
            <w:pPr>
              <w:pStyle w:val="Default"/>
              <w:numPr>
                <w:ilvl w:val="0"/>
                <w:numId w:val="3"/>
              </w:numPr>
              <w:rPr>
                <w:rFonts w:asciiTheme="minorHAnsi" w:eastAsiaTheme="minorEastAsia" w:hAnsiTheme="minorHAnsi" w:cstheme="minorBidi"/>
              </w:rPr>
            </w:pPr>
            <w:r w:rsidRPr="11B07C96">
              <w:rPr>
                <w:rFonts w:asciiTheme="minorHAnsi" w:eastAsiaTheme="minorEastAsia" w:hAnsiTheme="minorHAnsi" w:cstheme="minorBidi"/>
              </w:rPr>
              <w:t>Ostokohteen (jos on) tuloslaskelma ja tase</w:t>
            </w:r>
          </w:p>
          <w:sdt>
            <w:sdtPr>
              <w:rPr>
                <w:rFonts w:asciiTheme="minorHAnsi" w:eastAsiaTheme="minorEastAsia" w:hAnsiTheme="minorHAnsi" w:cstheme="minorBidi"/>
              </w:rPr>
              <w:id w:val="-2086062364"/>
              <w:placeholder>
                <w:docPart w:val="DefaultPlaceholder_-1854013440"/>
              </w:placeholder>
              <w:showingPlcHdr/>
            </w:sdtPr>
            <w:sdtContent>
              <w:p w14:paraId="5AFF2C10" w14:textId="03E898F1" w:rsidR="00445F74" w:rsidRPr="007A6602" w:rsidRDefault="00D623D3" w:rsidP="00E6795A">
                <w:pPr>
                  <w:pStyle w:val="Default"/>
                  <w:ind w:left="360"/>
                  <w:rPr>
                    <w:rFonts w:asciiTheme="minorHAnsi" w:eastAsiaTheme="minorEastAsia" w:hAnsiTheme="minorHAnsi" w:cstheme="minorBidi"/>
                  </w:rPr>
                </w:pPr>
                <w:r w:rsidRPr="00157727">
                  <w:rPr>
                    <w:rStyle w:val="Paikkamerkkiteksti"/>
                  </w:rPr>
                  <w:t>Kirjoita tekstiä napsauttamalla tai napauttamalla tätä.</w:t>
                </w:r>
              </w:p>
            </w:sdtContent>
          </w:sdt>
        </w:tc>
      </w:tr>
      <w:tr w:rsidR="518F712E" w14:paraId="71868249" w14:textId="77777777" w:rsidTr="08B2CA81">
        <w:tc>
          <w:tcPr>
            <w:tcW w:w="3180" w:type="dxa"/>
          </w:tcPr>
          <w:p w14:paraId="3F2EF170" w14:textId="3544EB57" w:rsidR="518F712E" w:rsidRPr="006F33DC" w:rsidRDefault="11B07C96" w:rsidP="11B07C96">
            <w:pPr>
              <w:pStyle w:val="Luettelokappale"/>
              <w:numPr>
                <w:ilvl w:val="0"/>
                <w:numId w:val="8"/>
              </w:numPr>
              <w:rPr>
                <w:rFonts w:eastAsiaTheme="minorEastAsia"/>
                <w:color w:val="000000" w:themeColor="text1"/>
              </w:rPr>
            </w:pPr>
            <w:r w:rsidRPr="11B07C96">
              <w:rPr>
                <w:rFonts w:eastAsiaTheme="minorEastAsia"/>
                <w:color w:val="000000" w:themeColor="text1"/>
              </w:rPr>
              <w:t>Yrityksen arvo yrityskaupassa</w:t>
            </w:r>
          </w:p>
        </w:tc>
        <w:tc>
          <w:tcPr>
            <w:tcW w:w="6738" w:type="dxa"/>
          </w:tcPr>
          <w:p w14:paraId="069098DB" w14:textId="53AB62A9" w:rsidR="518F712E" w:rsidRDefault="11B07C96" w:rsidP="11B07C96">
            <w:pPr>
              <w:pStyle w:val="Luettelokappale"/>
              <w:numPr>
                <w:ilvl w:val="0"/>
                <w:numId w:val="1"/>
              </w:numPr>
              <w:rPr>
                <w:rFonts w:eastAsiaTheme="minorEastAsia"/>
              </w:rPr>
            </w:pPr>
            <w:r w:rsidRPr="11B07C96">
              <w:rPr>
                <w:rFonts w:eastAsiaTheme="minorEastAsia"/>
              </w:rPr>
              <w:t>Yrityksen arvonmäärittämisen keskeiset periaatteet</w:t>
            </w:r>
          </w:p>
          <w:sdt>
            <w:sdtPr>
              <w:rPr>
                <w:rFonts w:eastAsiaTheme="minorEastAsia"/>
              </w:rPr>
              <w:id w:val="-773246485"/>
              <w:placeholder>
                <w:docPart w:val="DefaultPlaceholder_-1854013440"/>
              </w:placeholder>
              <w:showingPlcHdr/>
            </w:sdtPr>
            <w:sdtContent>
              <w:p w14:paraId="7C97176B" w14:textId="2AA4C6C2" w:rsidR="00445F74" w:rsidRPr="00445F74" w:rsidRDefault="00D623D3" w:rsidP="00E6795A">
                <w:pPr>
                  <w:ind w:left="360"/>
                  <w:rPr>
                    <w:rFonts w:eastAsiaTheme="minorEastAsia"/>
                  </w:rPr>
                </w:pPr>
                <w:r w:rsidRPr="00157727">
                  <w:rPr>
                    <w:rStyle w:val="Paikkamerkkiteksti"/>
                  </w:rPr>
                  <w:t>Kirjoita tekstiä napsauttamalla tai napauttamalla tätä.</w:t>
                </w:r>
              </w:p>
            </w:sdtContent>
          </w:sdt>
          <w:p w14:paraId="040E4132" w14:textId="37E7C2EA" w:rsidR="00445F74" w:rsidRPr="00EA6A72" w:rsidRDefault="00EA6A72" w:rsidP="00EA6A72">
            <w:pPr>
              <w:pStyle w:val="Luettelokappale"/>
              <w:numPr>
                <w:ilvl w:val="0"/>
                <w:numId w:val="1"/>
              </w:numPr>
              <w:rPr>
                <w:rFonts w:eastAsiaTheme="minorEastAsia"/>
              </w:rPr>
            </w:pPr>
            <w:r w:rsidRPr="00EA6A72">
              <w:rPr>
                <w:rFonts w:eastAsiaTheme="minorEastAsia"/>
              </w:rPr>
              <w:t xml:space="preserve">Mikä on ostokohteen tuoma lisäarvo yritykseen? </w:t>
            </w:r>
            <w:r>
              <w:rPr>
                <w:rFonts w:eastAsiaTheme="minorEastAsia"/>
              </w:rPr>
              <w:br/>
            </w:r>
            <w:sdt>
              <w:sdtPr>
                <w:rPr>
                  <w:rFonts w:eastAsiaTheme="minorEastAsia"/>
                </w:rPr>
                <w:id w:val="-1407919254"/>
                <w:placeholder>
                  <w:docPart w:val="DefaultPlaceholder_-1854013440"/>
                </w:placeholder>
                <w:showingPlcHdr/>
              </w:sdtPr>
              <w:sdtContent>
                <w:r w:rsidR="00D623D3" w:rsidRPr="00157727">
                  <w:rPr>
                    <w:rStyle w:val="Paikkamerkkiteksti"/>
                  </w:rPr>
                  <w:t>Kirjoita tekstiä napsauttamalla tai napauttamalla tätä.</w:t>
                </w:r>
              </w:sdtContent>
            </w:sdt>
          </w:p>
          <w:p w14:paraId="63B0369F" w14:textId="27928333" w:rsidR="00C020DF" w:rsidRDefault="00C020DF" w:rsidP="11B07C96">
            <w:pPr>
              <w:pStyle w:val="Luettelokappale"/>
              <w:numPr>
                <w:ilvl w:val="0"/>
                <w:numId w:val="1"/>
              </w:numPr>
              <w:rPr>
                <w:rFonts w:eastAsiaTheme="minorEastAsia"/>
              </w:rPr>
            </w:pPr>
            <w:r>
              <w:rPr>
                <w:rStyle w:val="normaltextrun"/>
                <w:rFonts w:ascii="Calibri" w:hAnsi="Calibri" w:cs="Calibri"/>
                <w:color w:val="000000"/>
                <w:bdr w:val="none" w:sz="0" w:space="0" w:color="auto" w:frame="1"/>
              </w:rPr>
              <w:t>Mitkä kustannukset nousevat tai laskevat oston jälkeen? Integraation tuoma kustannustehokkuus</w:t>
            </w:r>
            <w:r w:rsidR="0012496C">
              <w:rPr>
                <w:rStyle w:val="normaltextrun"/>
                <w:rFonts w:ascii="Calibri" w:hAnsi="Calibri" w:cs="Calibri"/>
                <w:color w:val="000000"/>
                <w:bdr w:val="none" w:sz="0" w:space="0" w:color="auto" w:frame="1"/>
              </w:rPr>
              <w:br/>
            </w:r>
            <w:sdt>
              <w:sdtPr>
                <w:rPr>
                  <w:rFonts w:eastAsiaTheme="minorEastAsia"/>
                </w:rPr>
                <w:id w:val="2136900815"/>
                <w:placeholder>
                  <w:docPart w:val="23372E738D154A32AF301D79B9BCD847"/>
                </w:placeholder>
                <w:showingPlcHdr/>
              </w:sdtPr>
              <w:sdtContent>
                <w:r w:rsidR="0012496C" w:rsidRPr="00157727">
                  <w:rPr>
                    <w:rStyle w:val="Paikkamerkkiteksti"/>
                  </w:rPr>
                  <w:t>Kirjoita tekstiä napsauttamalla tai napauttamalla tätä.</w:t>
                </w:r>
              </w:sdtContent>
            </w:sdt>
          </w:p>
          <w:p w14:paraId="5F902DFE" w14:textId="26383DAF" w:rsidR="00445F74" w:rsidRPr="00D94C43" w:rsidRDefault="00D94C43" w:rsidP="00D94C43">
            <w:pPr>
              <w:pStyle w:val="Luettelokappale"/>
              <w:numPr>
                <w:ilvl w:val="0"/>
                <w:numId w:val="1"/>
              </w:numPr>
              <w:rPr>
                <w:rFonts w:eastAsiaTheme="minorEastAsia"/>
              </w:rPr>
            </w:pPr>
            <w:r w:rsidRPr="00D94C43">
              <w:rPr>
                <w:rFonts w:eastAsiaTheme="minorEastAsia"/>
              </w:rPr>
              <w:t xml:space="preserve">Ostajan haltuunottosuunnitelma ja kulttuurien yhteensovittaminen </w:t>
            </w:r>
            <w:r>
              <w:rPr>
                <w:rFonts w:eastAsiaTheme="minorEastAsia"/>
              </w:rPr>
              <w:br/>
            </w:r>
            <w:sdt>
              <w:sdtPr>
                <w:rPr>
                  <w:rFonts w:eastAsiaTheme="minorEastAsia"/>
                </w:rPr>
                <w:id w:val="1172385674"/>
                <w:placeholder>
                  <w:docPart w:val="DefaultPlaceholder_-1854013440"/>
                </w:placeholder>
                <w:showingPlcHdr/>
              </w:sdtPr>
              <w:sdtContent>
                <w:r w:rsidR="00D623D3" w:rsidRPr="00157727">
                  <w:rPr>
                    <w:rStyle w:val="Paikkamerkkiteksti"/>
                  </w:rPr>
                  <w:t>Kirjoita tekstiä napsauttamalla tai napauttamalla tätä.</w:t>
                </w:r>
              </w:sdtContent>
            </w:sdt>
          </w:p>
        </w:tc>
      </w:tr>
      <w:tr w:rsidR="11B07C96" w14:paraId="21898DF1" w14:textId="77777777" w:rsidTr="08B2CA81">
        <w:tc>
          <w:tcPr>
            <w:tcW w:w="3180" w:type="dxa"/>
          </w:tcPr>
          <w:p w14:paraId="59680714" w14:textId="199A36EE" w:rsidR="11B07C96" w:rsidRDefault="11B07C96" w:rsidP="11B07C96">
            <w:pPr>
              <w:pStyle w:val="Luettelokappale"/>
              <w:numPr>
                <w:ilvl w:val="0"/>
                <w:numId w:val="8"/>
              </w:numPr>
              <w:rPr>
                <w:rFonts w:eastAsiaTheme="minorEastAsia"/>
                <w:color w:val="000000" w:themeColor="text1"/>
              </w:rPr>
            </w:pPr>
            <w:r w:rsidRPr="11B07C96">
              <w:rPr>
                <w:rFonts w:eastAsiaTheme="minorEastAsia"/>
                <w:color w:val="000000" w:themeColor="text1"/>
              </w:rPr>
              <w:t>Yrityksen ostaminen</w:t>
            </w:r>
          </w:p>
        </w:tc>
        <w:tc>
          <w:tcPr>
            <w:tcW w:w="6738" w:type="dxa"/>
          </w:tcPr>
          <w:p w14:paraId="263DAD7F" w14:textId="739373CE" w:rsidR="11B07C96" w:rsidRDefault="11B07C96" w:rsidP="11B07C96">
            <w:pPr>
              <w:pStyle w:val="Luettelokappale"/>
              <w:numPr>
                <w:ilvl w:val="0"/>
                <w:numId w:val="2"/>
              </w:numPr>
              <w:rPr>
                <w:rFonts w:eastAsiaTheme="minorEastAsia"/>
              </w:rPr>
            </w:pPr>
            <w:r w:rsidRPr="11B07C96">
              <w:rPr>
                <w:rFonts w:eastAsiaTheme="minorEastAsia"/>
              </w:rPr>
              <w:t xml:space="preserve">Osake- ja liiketoimintakaupan </w:t>
            </w:r>
            <w:r w:rsidR="007B326A" w:rsidRPr="007B326A">
              <w:rPr>
                <w:rFonts w:eastAsiaTheme="minorEastAsia"/>
              </w:rPr>
              <w:t>riskit ja mahdollisuudet</w:t>
            </w:r>
          </w:p>
          <w:sdt>
            <w:sdtPr>
              <w:rPr>
                <w:rFonts w:eastAsiaTheme="minorEastAsia"/>
              </w:rPr>
              <w:id w:val="-798766325"/>
              <w:placeholder>
                <w:docPart w:val="DefaultPlaceholder_-1854013440"/>
              </w:placeholder>
              <w:showingPlcHdr/>
            </w:sdtPr>
            <w:sdtContent>
              <w:p w14:paraId="5736C6C7" w14:textId="621DE717" w:rsidR="00445F74" w:rsidRPr="00445F74" w:rsidRDefault="00D623D3" w:rsidP="00E6795A">
                <w:pPr>
                  <w:ind w:left="360"/>
                  <w:rPr>
                    <w:rFonts w:eastAsiaTheme="minorEastAsia"/>
                  </w:rPr>
                </w:pPr>
                <w:r w:rsidRPr="00157727">
                  <w:rPr>
                    <w:rStyle w:val="Paikkamerkkiteksti"/>
                  </w:rPr>
                  <w:t>Kirjoita tekstiä napsauttamalla tai napauttamalla tätä.</w:t>
                </w:r>
              </w:p>
            </w:sdtContent>
          </w:sdt>
          <w:p w14:paraId="0B7E00F9" w14:textId="61C0E834" w:rsidR="11B07C96" w:rsidRDefault="11B07C96" w:rsidP="11B07C96">
            <w:pPr>
              <w:pStyle w:val="Luettelokappale"/>
              <w:numPr>
                <w:ilvl w:val="0"/>
                <w:numId w:val="2"/>
              </w:numPr>
              <w:rPr>
                <w:rFonts w:eastAsiaTheme="minorEastAsia"/>
              </w:rPr>
            </w:pPr>
            <w:r w:rsidRPr="11B07C96">
              <w:rPr>
                <w:rFonts w:eastAsiaTheme="minorEastAsia"/>
              </w:rPr>
              <w:t>Rahoitusjärjestelyt</w:t>
            </w:r>
          </w:p>
          <w:sdt>
            <w:sdtPr>
              <w:rPr>
                <w:rFonts w:eastAsiaTheme="minorEastAsia"/>
              </w:rPr>
              <w:id w:val="-464201850"/>
              <w:placeholder>
                <w:docPart w:val="DefaultPlaceholder_-1854013440"/>
              </w:placeholder>
              <w:showingPlcHdr/>
            </w:sdtPr>
            <w:sdtContent>
              <w:p w14:paraId="7AB5A23B" w14:textId="481DFD09" w:rsidR="00445F74" w:rsidRPr="00445F74" w:rsidRDefault="00D623D3" w:rsidP="00E6795A">
                <w:pPr>
                  <w:ind w:left="360"/>
                  <w:rPr>
                    <w:rFonts w:eastAsiaTheme="minorEastAsia"/>
                  </w:rPr>
                </w:pPr>
                <w:r w:rsidRPr="00157727">
                  <w:rPr>
                    <w:rStyle w:val="Paikkamerkkiteksti"/>
                  </w:rPr>
                  <w:t>Kirjoita tekstiä napsauttamalla tai napauttamalla tätä.</w:t>
                </w:r>
              </w:p>
            </w:sdtContent>
          </w:sdt>
          <w:p w14:paraId="18A5DE44" w14:textId="77777777" w:rsidR="11B07C96" w:rsidRDefault="11B07C96" w:rsidP="11B07C96">
            <w:pPr>
              <w:pStyle w:val="Luettelokappale"/>
              <w:numPr>
                <w:ilvl w:val="0"/>
                <w:numId w:val="2"/>
              </w:numPr>
              <w:rPr>
                <w:rFonts w:eastAsiaTheme="minorEastAsia"/>
              </w:rPr>
            </w:pPr>
            <w:r w:rsidRPr="11B07C96">
              <w:rPr>
                <w:rFonts w:eastAsiaTheme="minorEastAsia"/>
              </w:rPr>
              <w:t>Haltuunotto</w:t>
            </w:r>
          </w:p>
          <w:sdt>
            <w:sdtPr>
              <w:rPr>
                <w:rFonts w:eastAsiaTheme="minorEastAsia"/>
              </w:rPr>
              <w:id w:val="369196811"/>
              <w:placeholder>
                <w:docPart w:val="DefaultPlaceholder_-1854013440"/>
              </w:placeholder>
              <w:showingPlcHdr/>
            </w:sdtPr>
            <w:sdtContent>
              <w:p w14:paraId="30B058EB" w14:textId="18540354" w:rsidR="00445F74" w:rsidRPr="00445F74" w:rsidRDefault="00D623D3" w:rsidP="00E6795A">
                <w:pPr>
                  <w:ind w:left="360"/>
                  <w:rPr>
                    <w:rFonts w:eastAsiaTheme="minorEastAsia"/>
                  </w:rPr>
                </w:pPr>
                <w:r w:rsidRPr="00157727">
                  <w:rPr>
                    <w:rStyle w:val="Paikkamerkkiteksti"/>
                  </w:rPr>
                  <w:t>Kirjoita tekstiä napsauttamalla tai napauttamalla tätä.</w:t>
                </w:r>
              </w:p>
            </w:sdtContent>
          </w:sdt>
        </w:tc>
      </w:tr>
      <w:tr w:rsidR="11B07C96" w14:paraId="2EA035AE" w14:textId="77777777" w:rsidTr="08B2CA81">
        <w:tc>
          <w:tcPr>
            <w:tcW w:w="3180" w:type="dxa"/>
          </w:tcPr>
          <w:p w14:paraId="774DBEA5" w14:textId="101EBB36" w:rsidR="11B07C96" w:rsidRDefault="11B07C96" w:rsidP="11B07C96">
            <w:pPr>
              <w:pStyle w:val="Luettelokappale"/>
              <w:numPr>
                <w:ilvl w:val="0"/>
                <w:numId w:val="8"/>
              </w:numPr>
              <w:rPr>
                <w:rFonts w:eastAsiaTheme="minorEastAsia"/>
                <w:color w:val="000000" w:themeColor="text1"/>
              </w:rPr>
            </w:pPr>
            <w:r w:rsidRPr="11B07C96">
              <w:rPr>
                <w:rFonts w:eastAsiaTheme="minorEastAsia"/>
                <w:color w:val="000000" w:themeColor="text1"/>
              </w:rPr>
              <w:lastRenderedPageBreak/>
              <w:t>Yhteenveto ja suositukset jatkotoimenpiteiksi</w:t>
            </w:r>
          </w:p>
        </w:tc>
        <w:tc>
          <w:tcPr>
            <w:tcW w:w="6738" w:type="dxa"/>
          </w:tcPr>
          <w:p w14:paraId="7E0AC44C" w14:textId="61A8458A" w:rsidR="11B07C96" w:rsidRDefault="11B07C96" w:rsidP="11B07C96">
            <w:pPr>
              <w:pStyle w:val="Luettelokappale"/>
              <w:numPr>
                <w:ilvl w:val="0"/>
                <w:numId w:val="6"/>
              </w:numPr>
              <w:rPr>
                <w:rFonts w:ascii="Calibri" w:eastAsia="Calibri" w:hAnsi="Calibri" w:cs="Calibri"/>
              </w:rPr>
            </w:pPr>
            <w:r w:rsidRPr="11B07C96">
              <w:rPr>
                <w:rFonts w:ascii="Calibri" w:eastAsia="Calibri" w:hAnsi="Calibri" w:cs="Calibri"/>
              </w:rPr>
              <w:t>Tavoite</w:t>
            </w:r>
          </w:p>
          <w:sdt>
            <w:sdtPr>
              <w:rPr>
                <w:rFonts w:ascii="Calibri" w:eastAsia="Calibri" w:hAnsi="Calibri" w:cs="Calibri"/>
              </w:rPr>
              <w:id w:val="1806201961"/>
              <w:placeholder>
                <w:docPart w:val="DefaultPlaceholder_-1854013440"/>
              </w:placeholder>
              <w:showingPlcHdr/>
            </w:sdtPr>
            <w:sdtContent>
              <w:p w14:paraId="068B6EA9" w14:textId="215B5841" w:rsidR="00445F74" w:rsidRPr="00445F74" w:rsidRDefault="00D623D3" w:rsidP="00E6795A">
                <w:pPr>
                  <w:ind w:left="360"/>
                  <w:rPr>
                    <w:rFonts w:ascii="Calibri" w:eastAsia="Calibri" w:hAnsi="Calibri" w:cs="Calibri"/>
                  </w:rPr>
                </w:pPr>
                <w:r w:rsidRPr="00157727">
                  <w:rPr>
                    <w:rStyle w:val="Paikkamerkkiteksti"/>
                  </w:rPr>
                  <w:t>Kirjoita tekstiä napsauttamalla tai napauttamalla tätä.</w:t>
                </w:r>
              </w:p>
            </w:sdtContent>
          </w:sdt>
          <w:p w14:paraId="4C092A7C" w14:textId="77777777" w:rsidR="11B07C96" w:rsidRDefault="11B07C96" w:rsidP="11B07C96">
            <w:pPr>
              <w:pStyle w:val="Luettelokappale"/>
              <w:numPr>
                <w:ilvl w:val="0"/>
                <w:numId w:val="6"/>
              </w:numPr>
              <w:rPr>
                <w:rFonts w:ascii="Calibri" w:eastAsia="Calibri" w:hAnsi="Calibri" w:cs="Calibri"/>
              </w:rPr>
            </w:pPr>
            <w:r w:rsidRPr="08B2CA81">
              <w:rPr>
                <w:rFonts w:ascii="Calibri" w:eastAsia="Calibri" w:hAnsi="Calibri" w:cs="Calibri"/>
              </w:rPr>
              <w:t xml:space="preserve">Toimenpiteet ja ehdotus parhaista asiantuntijoista edistämään </w:t>
            </w:r>
            <w:r w:rsidR="007C043A">
              <w:rPr>
                <w:rFonts w:ascii="Calibri" w:eastAsia="Calibri" w:hAnsi="Calibri" w:cs="Calibri"/>
              </w:rPr>
              <w:t>ostaj</w:t>
            </w:r>
            <w:r w:rsidR="0015341B">
              <w:rPr>
                <w:rFonts w:ascii="Calibri" w:eastAsia="Calibri" w:hAnsi="Calibri" w:cs="Calibri"/>
              </w:rPr>
              <w:t>an</w:t>
            </w:r>
            <w:r w:rsidRPr="08B2CA81">
              <w:rPr>
                <w:rFonts w:ascii="Calibri" w:eastAsia="Calibri" w:hAnsi="Calibri" w:cs="Calibri"/>
              </w:rPr>
              <w:t xml:space="preserve"> tavoitteiden saavuttamista</w:t>
            </w:r>
          </w:p>
          <w:sdt>
            <w:sdtPr>
              <w:rPr>
                <w:rFonts w:ascii="Calibri" w:eastAsia="Calibri" w:hAnsi="Calibri" w:cs="Calibri"/>
              </w:rPr>
              <w:id w:val="94215043"/>
              <w:placeholder>
                <w:docPart w:val="DefaultPlaceholder_-1854013440"/>
              </w:placeholder>
              <w:showingPlcHdr/>
            </w:sdtPr>
            <w:sdtContent>
              <w:p w14:paraId="06B0D0BC" w14:textId="224449A3" w:rsidR="00445F74" w:rsidRPr="00445F74" w:rsidRDefault="00E6795A" w:rsidP="00E6795A">
                <w:pPr>
                  <w:ind w:left="360"/>
                  <w:rPr>
                    <w:rFonts w:ascii="Calibri" w:eastAsia="Calibri" w:hAnsi="Calibri" w:cs="Calibri"/>
                  </w:rPr>
                </w:pPr>
                <w:r w:rsidRPr="00157727">
                  <w:rPr>
                    <w:rStyle w:val="Paikkamerkkiteksti"/>
                  </w:rPr>
                  <w:t>Kirjoita tekstiä napsauttamalla tai napauttamalla tätä.</w:t>
                </w:r>
              </w:p>
            </w:sdtContent>
          </w:sdt>
        </w:tc>
      </w:tr>
    </w:tbl>
    <w:p w14:paraId="67C4D856" w14:textId="77777777" w:rsidR="0080374E" w:rsidRDefault="0080374E"/>
    <w:p w14:paraId="38E55382" w14:textId="04266D4A" w:rsidR="001BC223" w:rsidRPr="00213FC8" w:rsidRDefault="08B2CA81" w:rsidP="001BC223">
      <w:r>
        <w:br w:type="page"/>
      </w:r>
    </w:p>
    <w:p w14:paraId="7F7E6B29" w14:textId="2E8BF86C" w:rsidR="08B2CA81" w:rsidRDefault="2F2583D5" w:rsidP="001BC223">
      <w:pPr>
        <w:rPr>
          <w:rFonts w:ascii="Calibri" w:eastAsia="Calibri" w:hAnsi="Calibri" w:cs="Calibri"/>
          <w:b/>
          <w:bCs/>
          <w:color w:val="000000" w:themeColor="text1"/>
        </w:rPr>
      </w:pPr>
      <w:r w:rsidRPr="188ED37A">
        <w:rPr>
          <w:rFonts w:ascii="Calibri" w:eastAsia="Calibri" w:hAnsi="Calibri" w:cs="Calibri"/>
          <w:b/>
          <w:bCs/>
          <w:color w:val="000000" w:themeColor="text1"/>
        </w:rPr>
        <w:lastRenderedPageBreak/>
        <w:t>Huomioitavia asioita neuv</w:t>
      </w:r>
      <w:r w:rsidR="00C53491" w:rsidRPr="188ED37A">
        <w:rPr>
          <w:rFonts w:ascii="Calibri" w:eastAsia="Calibri" w:hAnsi="Calibri" w:cs="Calibri"/>
          <w:b/>
          <w:bCs/>
          <w:color w:val="000000" w:themeColor="text1"/>
        </w:rPr>
        <w:t>ontat</w:t>
      </w:r>
      <w:r w:rsidR="00EC4509" w:rsidRPr="188ED37A">
        <w:rPr>
          <w:rFonts w:ascii="Calibri" w:eastAsia="Calibri" w:hAnsi="Calibri" w:cs="Calibri"/>
          <w:b/>
          <w:bCs/>
          <w:color w:val="000000" w:themeColor="text1"/>
        </w:rPr>
        <w:t>apaamis</w:t>
      </w:r>
      <w:r w:rsidR="00465763" w:rsidRPr="188ED37A">
        <w:rPr>
          <w:rFonts w:ascii="Calibri" w:eastAsia="Calibri" w:hAnsi="Calibri" w:cs="Calibri"/>
          <w:b/>
          <w:bCs/>
          <w:color w:val="000000" w:themeColor="text1"/>
        </w:rPr>
        <w:t>een</w:t>
      </w:r>
      <w:r w:rsidR="00213FC8" w:rsidRPr="188ED37A">
        <w:rPr>
          <w:rFonts w:ascii="Calibri" w:eastAsia="Calibri" w:hAnsi="Calibri" w:cs="Calibri"/>
          <w:b/>
          <w:bCs/>
          <w:color w:val="000000" w:themeColor="text1"/>
        </w:rPr>
        <w:t xml:space="preserve"> - </w:t>
      </w:r>
      <w:r w:rsidR="6956654F" w:rsidRPr="188ED37A">
        <w:rPr>
          <w:rFonts w:ascii="Calibri" w:eastAsia="Calibri" w:hAnsi="Calibri" w:cs="Calibri"/>
          <w:b/>
          <w:bCs/>
          <w:color w:val="000000" w:themeColor="text1"/>
        </w:rPr>
        <w:t>O</w:t>
      </w:r>
      <w:r w:rsidR="00213FC8" w:rsidRPr="188ED37A">
        <w:rPr>
          <w:rFonts w:ascii="Calibri" w:eastAsia="Calibri" w:hAnsi="Calibri" w:cs="Calibri"/>
          <w:b/>
          <w:bCs/>
          <w:color w:val="000000" w:themeColor="text1"/>
        </w:rPr>
        <w:t>staja</w:t>
      </w:r>
    </w:p>
    <w:p w14:paraId="52503C6F" w14:textId="1CFE32D2" w:rsidR="08B2CA81" w:rsidRDefault="08B2CA81" w:rsidP="2F2583D5">
      <w:pPr>
        <w:rPr>
          <w:rFonts w:ascii="Calibri" w:eastAsia="Calibri" w:hAnsi="Calibri" w:cs="Calibri"/>
          <w:color w:val="000000" w:themeColor="text1"/>
        </w:rPr>
      </w:pPr>
    </w:p>
    <w:p w14:paraId="06EB871A" w14:textId="092F7973" w:rsidR="08B2CA81" w:rsidRDefault="00457554" w:rsidP="001BC223">
      <w:pPr>
        <w:rPr>
          <w:rFonts w:ascii="Calibri" w:eastAsia="Calibri" w:hAnsi="Calibri" w:cs="Calibri"/>
          <w:b/>
          <w:bCs/>
          <w:color w:val="000000" w:themeColor="text1"/>
        </w:rPr>
      </w:pPr>
      <w:r w:rsidRPr="00C45316">
        <w:rPr>
          <w:noProof/>
          <w:color w:val="FFFFFF" w:themeColor="background1"/>
        </w:rPr>
        <mc:AlternateContent>
          <mc:Choice Requires="wps">
            <w:drawing>
              <wp:anchor distT="0" distB="0" distL="114300" distR="114300" simplePos="0" relativeHeight="251659264" behindDoc="1" locked="0" layoutInCell="1" allowOverlap="1" wp14:anchorId="4C1795FB" wp14:editId="7FA6E5D1">
                <wp:simplePos x="0" y="0"/>
                <wp:positionH relativeFrom="leftMargin">
                  <wp:align>right</wp:align>
                </wp:positionH>
                <wp:positionV relativeFrom="paragraph">
                  <wp:posOffset>256769</wp:posOffset>
                </wp:positionV>
                <wp:extent cx="857250" cy="512094"/>
                <wp:effectExtent l="0" t="0" r="0" b="2540"/>
                <wp:wrapNone/>
                <wp:docPr id="7" name="Suorakulmio 7"/>
                <wp:cNvGraphicFramePr/>
                <a:graphic xmlns:a="http://schemas.openxmlformats.org/drawingml/2006/main">
                  <a:graphicData uri="http://schemas.microsoft.com/office/word/2010/wordprocessingShape">
                    <wps:wsp>
                      <wps:cNvSpPr/>
                      <wps:spPr>
                        <a:xfrm>
                          <a:off x="0" y="0"/>
                          <a:ext cx="857250" cy="512094"/>
                        </a:xfrm>
                        <a:prstGeom prst="rect">
                          <a:avLst/>
                        </a:prstGeom>
                        <a:solidFill>
                          <a:srgbClr val="FDDD4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95497" id="Suorakulmio 7" o:spid="_x0000_s1026" style="position:absolute;margin-left:16.3pt;margin-top:20.2pt;width:67.5pt;height:40.3pt;z-index:-25165721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" fillcolor="#fddd48" stroked="f" strokeweight="1pt">
                <w10:wrap anchorx="margin"/>
              </v:rect>
            </w:pict>
          </mc:Fallback>
        </mc:AlternateContent>
      </w:r>
      <w:r w:rsidR="2F2583D5" w:rsidRPr="001BC223">
        <w:rPr>
          <w:rFonts w:ascii="Calibri" w:eastAsia="Calibri" w:hAnsi="Calibri" w:cs="Calibri"/>
          <w:b/>
          <w:bCs/>
          <w:color w:val="000000" w:themeColor="text1"/>
        </w:rPr>
        <w:t>Enn</w:t>
      </w:r>
      <w:r w:rsidR="2F2583D5" w:rsidRPr="32DA660D">
        <w:rPr>
          <w:rFonts w:ascii="Calibri" w:eastAsia="Calibri" w:hAnsi="Calibri" w:cs="Calibri"/>
          <w:b/>
        </w:rPr>
        <w:t>en neuvo</w:t>
      </w:r>
      <w:r w:rsidR="00C53491" w:rsidRPr="32DA660D">
        <w:rPr>
          <w:rFonts w:ascii="Calibri" w:eastAsia="Calibri" w:hAnsi="Calibri" w:cs="Calibri"/>
          <w:b/>
        </w:rPr>
        <w:t>nta</w:t>
      </w:r>
      <w:r w:rsidR="00EC4509" w:rsidRPr="32DA660D">
        <w:rPr>
          <w:rFonts w:ascii="Calibri" w:eastAsia="Calibri" w:hAnsi="Calibri" w:cs="Calibri"/>
          <w:b/>
        </w:rPr>
        <w:t>a</w:t>
      </w:r>
    </w:p>
    <w:p w14:paraId="33D98A2B" w14:textId="5CBAE6A7" w:rsidR="2F2583D5" w:rsidRPr="00E91859" w:rsidRDefault="005E3AD3" w:rsidP="00717B31">
      <w:pPr>
        <w:pStyle w:val="Luettelokappale"/>
        <w:numPr>
          <w:ilvl w:val="0"/>
          <w:numId w:val="24"/>
        </w:numPr>
        <w:tabs>
          <w:tab w:val="left" w:pos="284"/>
        </w:tabs>
        <w:ind w:left="709" w:hanging="425"/>
        <w:rPr>
          <w:rFonts w:ascii="Calibri" w:eastAsia="Calibri" w:hAnsi="Calibri" w:cs="Calibri"/>
        </w:rPr>
      </w:pPr>
      <w:r w:rsidRPr="32DA660D">
        <w:rPr>
          <w:rFonts w:eastAsiaTheme="minorEastAsia"/>
        </w:rPr>
        <w:t>digitaaliset yhteydenottokanavat ovat avainasemassa</w:t>
      </w:r>
      <w:r w:rsidR="00EC4509" w:rsidRPr="32DA660D">
        <w:rPr>
          <w:rFonts w:eastAsiaTheme="minorEastAsia"/>
        </w:rPr>
        <w:t xml:space="preserve"> </w:t>
      </w:r>
    </w:p>
    <w:p w14:paraId="395AB3A1" w14:textId="0360CE5E" w:rsidR="2F2583D5" w:rsidRPr="00E91859" w:rsidRDefault="00643FC9" w:rsidP="00717B31">
      <w:pPr>
        <w:pStyle w:val="Luettelokappale"/>
        <w:numPr>
          <w:ilvl w:val="0"/>
          <w:numId w:val="24"/>
        </w:numPr>
        <w:tabs>
          <w:tab w:val="left" w:pos="284"/>
        </w:tabs>
        <w:ind w:left="709" w:hanging="425"/>
        <w:rPr>
          <w:rFonts w:ascii="Calibri" w:eastAsia="Calibri" w:hAnsi="Calibri" w:cs="Calibri"/>
        </w:rPr>
      </w:pPr>
      <w:r w:rsidRPr="32DA660D">
        <w:rPr>
          <w:rFonts w:ascii="Calibri" w:eastAsia="Calibri" w:hAnsi="Calibri" w:cs="Calibri"/>
        </w:rPr>
        <w:t xml:space="preserve">pyydä </w:t>
      </w:r>
      <w:r w:rsidR="00085350">
        <w:rPr>
          <w:rFonts w:ascii="Calibri" w:eastAsia="Calibri" w:hAnsi="Calibri" w:cs="Calibri"/>
        </w:rPr>
        <w:t>ostajaa</w:t>
      </w:r>
      <w:r w:rsidRPr="32DA660D">
        <w:rPr>
          <w:rFonts w:ascii="Calibri" w:eastAsia="Calibri" w:hAnsi="Calibri" w:cs="Calibri"/>
        </w:rPr>
        <w:t xml:space="preserve"> miettimään ostokriteereitään etukäteen</w:t>
      </w:r>
      <w:r w:rsidR="00E25F89" w:rsidRPr="32DA660D">
        <w:rPr>
          <w:rFonts w:ascii="Calibri" w:eastAsia="Calibri" w:hAnsi="Calibri" w:cs="Calibri"/>
        </w:rPr>
        <w:t>, tapaamisessa ajatus varmasti jalostuu</w:t>
      </w:r>
    </w:p>
    <w:p w14:paraId="415128E2" w14:textId="101202A5" w:rsidR="001BC223" w:rsidRDefault="001BC223" w:rsidP="001BC223">
      <w:pPr>
        <w:rPr>
          <w:rFonts w:ascii="Calibri" w:eastAsia="Calibri" w:hAnsi="Calibri" w:cs="Calibri"/>
          <w:color w:val="000000" w:themeColor="text1"/>
        </w:rPr>
      </w:pPr>
    </w:p>
    <w:p w14:paraId="32F1959B" w14:textId="5CBE7DA7" w:rsidR="08B2CA81" w:rsidRDefault="00457554" w:rsidP="001BC223">
      <w:pPr>
        <w:rPr>
          <w:rFonts w:ascii="Calibri" w:eastAsia="Calibri" w:hAnsi="Calibri" w:cs="Calibri"/>
          <w:b/>
          <w:bCs/>
          <w:color w:val="000000" w:themeColor="text1"/>
        </w:rPr>
      </w:pPr>
      <w:r w:rsidRPr="00C45316">
        <w:rPr>
          <w:noProof/>
          <w:color w:val="FFFFFF" w:themeColor="background1"/>
        </w:rPr>
        <mc:AlternateContent>
          <mc:Choice Requires="wps">
            <w:drawing>
              <wp:anchor distT="0" distB="0" distL="114300" distR="114300" simplePos="0" relativeHeight="251660288" behindDoc="1" locked="0" layoutInCell="1" allowOverlap="1" wp14:anchorId="4BA91A54" wp14:editId="3FBBA239">
                <wp:simplePos x="0" y="0"/>
                <wp:positionH relativeFrom="leftMargin">
                  <wp:align>right</wp:align>
                </wp:positionH>
                <wp:positionV relativeFrom="paragraph">
                  <wp:posOffset>246123</wp:posOffset>
                </wp:positionV>
                <wp:extent cx="809625" cy="904672"/>
                <wp:effectExtent l="0" t="0" r="9525" b="0"/>
                <wp:wrapNone/>
                <wp:docPr id="4" name="Suorakulmio 4"/>
                <wp:cNvGraphicFramePr/>
                <a:graphic xmlns:a="http://schemas.openxmlformats.org/drawingml/2006/main">
                  <a:graphicData uri="http://schemas.microsoft.com/office/word/2010/wordprocessingShape">
                    <wps:wsp>
                      <wps:cNvSpPr/>
                      <wps:spPr>
                        <a:xfrm>
                          <a:off x="0" y="0"/>
                          <a:ext cx="809625" cy="904672"/>
                        </a:xfrm>
                        <a:prstGeom prst="rect">
                          <a:avLst/>
                        </a:prstGeom>
                        <a:solidFill>
                          <a:srgbClr val="FDDD4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16A55" id="Suorakulmio 4" o:spid="_x0000_s1026" style="position:absolute;margin-left:12.55pt;margin-top:19.4pt;width:63.75pt;height:71.25pt;z-index:-25165619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" fillcolor="#fddd48" stroked="f" strokeweight="1pt">
                <w10:wrap anchorx="margin"/>
              </v:rect>
            </w:pict>
          </mc:Fallback>
        </mc:AlternateContent>
      </w:r>
      <w:r w:rsidR="2F2583D5" w:rsidRPr="32DA660D">
        <w:rPr>
          <w:rFonts w:ascii="Calibri" w:eastAsia="Calibri" w:hAnsi="Calibri" w:cs="Calibri"/>
          <w:b/>
        </w:rPr>
        <w:t>Neuvo</w:t>
      </w:r>
      <w:r w:rsidR="00E220DD" w:rsidRPr="32DA660D">
        <w:rPr>
          <w:rFonts w:ascii="Calibri" w:eastAsia="Calibri" w:hAnsi="Calibri" w:cs="Calibri"/>
          <w:b/>
        </w:rPr>
        <w:t>ntat</w:t>
      </w:r>
      <w:r w:rsidR="00BB082A">
        <w:rPr>
          <w:rFonts w:ascii="Calibri" w:eastAsia="Calibri" w:hAnsi="Calibri" w:cs="Calibri"/>
          <w:b/>
        </w:rPr>
        <w:t>apaamisen</w:t>
      </w:r>
      <w:r w:rsidR="2F2583D5" w:rsidRPr="32DA660D">
        <w:rPr>
          <w:rFonts w:ascii="Calibri" w:eastAsia="Calibri" w:hAnsi="Calibri" w:cs="Calibri"/>
          <w:b/>
        </w:rPr>
        <w:t xml:space="preserve"> aikana</w:t>
      </w:r>
    </w:p>
    <w:p w14:paraId="421E69B3" w14:textId="5011FA5C" w:rsidR="00A721CE" w:rsidRDefault="00A721CE" w:rsidP="00322037">
      <w:pPr>
        <w:pStyle w:val="Luettelokappale"/>
        <w:numPr>
          <w:ilvl w:val="0"/>
          <w:numId w:val="23"/>
        </w:numPr>
        <w:ind w:left="709"/>
        <w:rPr>
          <w:rFonts w:eastAsiaTheme="minorEastAsia"/>
          <w:color w:val="000000" w:themeColor="text1"/>
        </w:rPr>
      </w:pPr>
      <w:r>
        <w:rPr>
          <w:rFonts w:eastAsiaTheme="minorEastAsia"/>
          <w:color w:val="000000" w:themeColor="text1"/>
        </w:rPr>
        <w:t>muista, että asiakas ei välttämättä ymmärrä ammattikieltä tai -termejä</w:t>
      </w:r>
    </w:p>
    <w:p w14:paraId="23C9C954" w14:textId="7C3B8A3D" w:rsidR="00A721CE" w:rsidRDefault="00A721CE" w:rsidP="00322037">
      <w:pPr>
        <w:pStyle w:val="Luettelokappale"/>
        <w:numPr>
          <w:ilvl w:val="2"/>
          <w:numId w:val="23"/>
        </w:numPr>
        <w:rPr>
          <w:rFonts w:eastAsiaTheme="minorEastAsia"/>
          <w:color w:val="000000" w:themeColor="text1"/>
        </w:rPr>
      </w:pPr>
      <w:r>
        <w:rPr>
          <w:rFonts w:eastAsiaTheme="minorEastAsia"/>
          <w:color w:val="000000" w:themeColor="text1"/>
        </w:rPr>
        <w:t>älä yli- tai aliarvioi asiakkaan osaamista</w:t>
      </w:r>
    </w:p>
    <w:p w14:paraId="5D20115C" w14:textId="2F5E4065" w:rsidR="00C63FFD" w:rsidRDefault="00C63FFD" w:rsidP="00322037">
      <w:pPr>
        <w:pStyle w:val="Luettelokappale"/>
        <w:numPr>
          <w:ilvl w:val="0"/>
          <w:numId w:val="23"/>
        </w:numPr>
        <w:ind w:left="709"/>
        <w:rPr>
          <w:rFonts w:eastAsiaTheme="minorEastAsia"/>
          <w:color w:val="000000" w:themeColor="text1"/>
        </w:rPr>
      </w:pPr>
      <w:r>
        <w:rPr>
          <w:rFonts w:ascii="Calibri" w:eastAsia="Calibri" w:hAnsi="Calibri" w:cs="Calibri"/>
          <w:color w:val="000000" w:themeColor="text1"/>
        </w:rPr>
        <w:t>kannusta asiakasta aktiiviseen keskusteluun asiantuntijoiden kanssa ja suosittele oppaita, työkaluja ja muuta materiaalia aiheeseen paneutumisen tueksi</w:t>
      </w:r>
    </w:p>
    <w:p w14:paraId="222EEEFF" w14:textId="29ED57CD" w:rsidR="00A721CE" w:rsidRPr="00C46B16" w:rsidRDefault="00A721CE" w:rsidP="00322037">
      <w:pPr>
        <w:pStyle w:val="Luettelokappale"/>
        <w:numPr>
          <w:ilvl w:val="0"/>
          <w:numId w:val="23"/>
        </w:numPr>
        <w:ind w:left="709"/>
        <w:rPr>
          <w:rFonts w:eastAsiaTheme="minorEastAsia"/>
          <w:color w:val="000000" w:themeColor="text1"/>
        </w:rPr>
      </w:pPr>
      <w:r>
        <w:rPr>
          <w:rFonts w:eastAsiaTheme="minorEastAsia"/>
          <w:color w:val="000000" w:themeColor="text1"/>
        </w:rPr>
        <w:t xml:space="preserve">tee tapaamisen pohjalta tehtävälista asiakkaalle ja polku kohti </w:t>
      </w:r>
      <w:r w:rsidR="00C46B16">
        <w:rPr>
          <w:rFonts w:eastAsiaTheme="minorEastAsia"/>
          <w:color w:val="000000" w:themeColor="text1"/>
        </w:rPr>
        <w:t>ostamista</w:t>
      </w:r>
    </w:p>
    <w:p w14:paraId="3BE6ECE9" w14:textId="484C6ACC" w:rsidR="00756926" w:rsidRPr="00756926" w:rsidRDefault="00756926" w:rsidP="001BC223">
      <w:pPr>
        <w:rPr>
          <w:rFonts w:ascii="Calibri" w:eastAsia="Calibri" w:hAnsi="Calibri" w:cs="Calibri"/>
          <w:color w:val="FF0000"/>
        </w:rPr>
      </w:pPr>
    </w:p>
    <w:p w14:paraId="38DFFE6A" w14:textId="4D1434B8" w:rsidR="08B2CA81" w:rsidRDefault="00457554" w:rsidP="001BC223">
      <w:pPr>
        <w:rPr>
          <w:rFonts w:ascii="Calibri" w:eastAsia="Calibri" w:hAnsi="Calibri" w:cs="Calibri"/>
          <w:b/>
          <w:bCs/>
          <w:color w:val="000000" w:themeColor="text1"/>
        </w:rPr>
      </w:pPr>
      <w:r w:rsidRPr="00C45316">
        <w:rPr>
          <w:noProof/>
          <w:color w:val="FFFFFF" w:themeColor="background1"/>
        </w:rPr>
        <mc:AlternateContent>
          <mc:Choice Requires="wps">
            <w:drawing>
              <wp:anchor distT="0" distB="0" distL="114300" distR="114300" simplePos="0" relativeHeight="251661312" behindDoc="1" locked="0" layoutInCell="1" allowOverlap="1" wp14:anchorId="5E26834B" wp14:editId="0A0F167C">
                <wp:simplePos x="0" y="0"/>
                <wp:positionH relativeFrom="leftMargin">
                  <wp:posOffset>-3810</wp:posOffset>
                </wp:positionH>
                <wp:positionV relativeFrom="paragraph">
                  <wp:posOffset>237287</wp:posOffset>
                </wp:positionV>
                <wp:extent cx="723900" cy="534670"/>
                <wp:effectExtent l="0" t="0" r="0" b="0"/>
                <wp:wrapNone/>
                <wp:docPr id="5" name="Suorakulmio 5"/>
                <wp:cNvGraphicFramePr/>
                <a:graphic xmlns:a="http://schemas.openxmlformats.org/drawingml/2006/main">
                  <a:graphicData uri="http://schemas.microsoft.com/office/word/2010/wordprocessingShape">
                    <wps:wsp>
                      <wps:cNvSpPr/>
                      <wps:spPr>
                        <a:xfrm>
                          <a:off x="0" y="0"/>
                          <a:ext cx="723900" cy="534670"/>
                        </a:xfrm>
                        <a:prstGeom prst="rect">
                          <a:avLst/>
                        </a:prstGeom>
                        <a:solidFill>
                          <a:srgbClr val="FDDD4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594A6" id="Suorakulmio 5" o:spid="_x0000_s1026" style="position:absolute;margin-left:-.3pt;margin-top:18.7pt;width:57pt;height:42.1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" fillcolor="#fddd48" stroked="f" strokeweight="1pt">
                <w10:wrap anchorx="margin"/>
              </v:rect>
            </w:pict>
          </mc:Fallback>
        </mc:AlternateContent>
      </w:r>
      <w:r w:rsidR="2F2583D5" w:rsidRPr="001BC223">
        <w:rPr>
          <w:rFonts w:ascii="Calibri" w:eastAsia="Calibri" w:hAnsi="Calibri" w:cs="Calibri"/>
          <w:b/>
          <w:bCs/>
          <w:color w:val="000000" w:themeColor="text1"/>
        </w:rPr>
        <w:t>Neuvo</w:t>
      </w:r>
      <w:r w:rsidR="00E220DD">
        <w:rPr>
          <w:rFonts w:ascii="Calibri" w:eastAsia="Calibri" w:hAnsi="Calibri" w:cs="Calibri"/>
          <w:b/>
          <w:bCs/>
          <w:color w:val="000000" w:themeColor="text1"/>
        </w:rPr>
        <w:t>n</w:t>
      </w:r>
      <w:r w:rsidR="00466449">
        <w:rPr>
          <w:rFonts w:ascii="Calibri" w:eastAsia="Calibri" w:hAnsi="Calibri" w:cs="Calibri"/>
          <w:b/>
          <w:bCs/>
          <w:color w:val="000000" w:themeColor="text1"/>
        </w:rPr>
        <w:t>nan</w:t>
      </w:r>
      <w:r w:rsidR="2F2583D5" w:rsidRPr="001BC223">
        <w:rPr>
          <w:rFonts w:ascii="Calibri" w:eastAsia="Calibri" w:hAnsi="Calibri" w:cs="Calibri"/>
          <w:b/>
          <w:bCs/>
          <w:color w:val="000000" w:themeColor="text1"/>
        </w:rPr>
        <w:t xml:space="preserve"> jälkeen</w:t>
      </w:r>
    </w:p>
    <w:p w14:paraId="56ECAD1A" w14:textId="710AF98B" w:rsidR="08B2CA81" w:rsidRDefault="00756926" w:rsidP="000A2276">
      <w:pPr>
        <w:pStyle w:val="Luettelokappale"/>
        <w:numPr>
          <w:ilvl w:val="0"/>
          <w:numId w:val="22"/>
        </w:numPr>
        <w:ind w:left="709" w:hanging="425"/>
        <w:rPr>
          <w:rFonts w:ascii="Calibri" w:eastAsia="Calibri" w:hAnsi="Calibri" w:cs="Calibri"/>
          <w:color w:val="000000" w:themeColor="text1"/>
        </w:rPr>
      </w:pPr>
      <w:r w:rsidRPr="32DA660D">
        <w:rPr>
          <w:rFonts w:ascii="Calibri" w:eastAsia="Calibri" w:hAnsi="Calibri" w:cs="Calibri"/>
          <w:color w:val="000000" w:themeColor="text1"/>
        </w:rPr>
        <w:t xml:space="preserve">tehtäväsi ei ole etsiä </w:t>
      </w:r>
      <w:r w:rsidR="00BF1B11" w:rsidRPr="32DA660D">
        <w:rPr>
          <w:rFonts w:ascii="Calibri" w:eastAsia="Calibri" w:hAnsi="Calibri" w:cs="Calibri"/>
          <w:color w:val="000000" w:themeColor="text1"/>
        </w:rPr>
        <w:t>aktiivisesti ostokohdetta</w:t>
      </w:r>
    </w:p>
    <w:p w14:paraId="0BDB4A1E" w14:textId="2A332E2D" w:rsidR="08B2CA81" w:rsidRDefault="00BF1B11" w:rsidP="000A2276">
      <w:pPr>
        <w:pStyle w:val="Luettelokappale"/>
        <w:numPr>
          <w:ilvl w:val="0"/>
          <w:numId w:val="22"/>
        </w:numPr>
        <w:ind w:left="709" w:hanging="425"/>
        <w:rPr>
          <w:rFonts w:ascii="Calibri" w:eastAsia="Calibri" w:hAnsi="Calibri" w:cs="Calibri"/>
          <w:color w:val="000000" w:themeColor="text1"/>
        </w:rPr>
      </w:pPr>
      <w:r w:rsidRPr="32DA660D">
        <w:rPr>
          <w:rFonts w:ascii="Calibri" w:eastAsia="Calibri" w:hAnsi="Calibri" w:cs="Calibri"/>
          <w:color w:val="000000" w:themeColor="text1"/>
        </w:rPr>
        <w:t xml:space="preserve">on mahdollista, että </w:t>
      </w:r>
      <w:r w:rsidR="00BD7E00" w:rsidRPr="32DA660D">
        <w:rPr>
          <w:rFonts w:ascii="Calibri" w:eastAsia="Calibri" w:hAnsi="Calibri" w:cs="Calibri"/>
          <w:color w:val="000000" w:themeColor="text1"/>
        </w:rPr>
        <w:t xml:space="preserve">ostaja </w:t>
      </w:r>
      <w:r w:rsidR="003925BE" w:rsidRPr="32DA660D">
        <w:rPr>
          <w:rFonts w:ascii="Calibri" w:eastAsia="Calibri" w:hAnsi="Calibri" w:cs="Calibri"/>
          <w:color w:val="000000" w:themeColor="text1"/>
        </w:rPr>
        <w:t>kysyy jatkossa sinulta erilaisia asioita ja yhteystietoja</w:t>
      </w:r>
    </w:p>
    <w:p w14:paraId="2DCE672F" w14:textId="66228C72" w:rsidR="08B2CA81" w:rsidRDefault="00621E36" w:rsidP="000A2276">
      <w:pPr>
        <w:pStyle w:val="Luettelokappale"/>
        <w:numPr>
          <w:ilvl w:val="0"/>
          <w:numId w:val="22"/>
        </w:numPr>
        <w:ind w:left="709" w:hanging="425"/>
        <w:rPr>
          <w:rFonts w:ascii="Calibri" w:eastAsia="Calibri" w:hAnsi="Calibri" w:cs="Calibri"/>
          <w:color w:val="000000" w:themeColor="text1"/>
        </w:rPr>
      </w:pPr>
      <w:r>
        <w:rPr>
          <w:rFonts w:ascii="Calibri" w:eastAsia="Calibri" w:hAnsi="Calibri" w:cs="Calibri"/>
          <w:color w:val="000000" w:themeColor="text1"/>
        </w:rPr>
        <w:t xml:space="preserve">varaudu vastaamaan ei, mikäli sinulta pyydetään palveluja, jotka </w:t>
      </w:r>
      <w:r w:rsidRPr="2CD19AE0">
        <w:rPr>
          <w:rFonts w:ascii="Calibri" w:eastAsia="Calibri" w:hAnsi="Calibri" w:cs="Calibri"/>
          <w:color w:val="000000" w:themeColor="text1"/>
        </w:rPr>
        <w:t>ei</w:t>
      </w:r>
      <w:r w:rsidR="4F8A7FE1" w:rsidRPr="2CD19AE0">
        <w:rPr>
          <w:rFonts w:ascii="Calibri" w:eastAsia="Calibri" w:hAnsi="Calibri" w:cs="Calibri"/>
          <w:color w:val="000000" w:themeColor="text1"/>
        </w:rPr>
        <w:t>vät</w:t>
      </w:r>
      <w:r>
        <w:rPr>
          <w:rFonts w:ascii="Calibri" w:eastAsia="Calibri" w:hAnsi="Calibri" w:cs="Calibri"/>
          <w:color w:val="000000" w:themeColor="text1"/>
        </w:rPr>
        <w:t xml:space="preserve"> kuulu työhösi</w:t>
      </w:r>
    </w:p>
    <w:p w14:paraId="564F8465" w14:textId="27ECE775" w:rsidR="08B2CA81" w:rsidRDefault="08B2CA81" w:rsidP="001BC223">
      <w:pPr>
        <w:rPr>
          <w:rFonts w:ascii="Calibri" w:eastAsia="Calibri" w:hAnsi="Calibri" w:cs="Calibri"/>
          <w:color w:val="000000" w:themeColor="text1"/>
        </w:rPr>
      </w:pPr>
      <w:r>
        <w:t xml:space="preserve"> </w:t>
      </w:r>
    </w:p>
    <w:sectPr w:rsidR="08B2CA81" w:rsidSect="00AC57ED">
      <w:headerReference w:type="default" r:id="rId11"/>
      <w:footerReference w:type="default" r:id="rId12"/>
      <w:pgSz w:w="11900" w:h="16840"/>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C56C4" w14:textId="77777777" w:rsidR="00007D5D" w:rsidRDefault="00007D5D" w:rsidP="0080374E">
      <w:r>
        <w:separator/>
      </w:r>
    </w:p>
  </w:endnote>
  <w:endnote w:type="continuationSeparator" w:id="0">
    <w:p w14:paraId="0BA78841" w14:textId="77777777" w:rsidR="00007D5D" w:rsidRDefault="00007D5D" w:rsidP="0080374E">
      <w:r>
        <w:continuationSeparator/>
      </w:r>
    </w:p>
  </w:endnote>
  <w:endnote w:type="continuationNotice" w:id="1">
    <w:p w14:paraId="1384E953" w14:textId="77777777" w:rsidR="00007D5D" w:rsidRDefault="00007D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929E1" w14:textId="5CEA335C" w:rsidR="0080374E" w:rsidRDefault="00824AD5" w:rsidP="0080374E">
    <w:pPr>
      <w:pStyle w:val="Alatunniste"/>
      <w:jc w:val="center"/>
    </w:pPr>
    <w:r>
      <w:rPr>
        <w:noProof/>
      </w:rPr>
      <w:drawing>
        <wp:inline distT="0" distB="0" distL="0" distR="0" wp14:anchorId="1FC1367A" wp14:editId="2F51E59F">
          <wp:extent cx="6116320" cy="375285"/>
          <wp:effectExtent l="0" t="0" r="508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p_rahoittajat_vaaka23.png"/>
                  <pic:cNvPicPr/>
                </pic:nvPicPr>
                <pic:blipFill>
                  <a:blip r:embed="rId1">
                    <a:extLst>
                      <a:ext uri="{28A0092B-C50C-407E-A947-70E740481C1C}">
                        <a14:useLocalDpi xmlns:a14="http://schemas.microsoft.com/office/drawing/2010/main" val="0"/>
                      </a:ext>
                    </a:extLst>
                  </a:blip>
                  <a:stretch>
                    <a:fillRect/>
                  </a:stretch>
                </pic:blipFill>
                <pic:spPr>
                  <a:xfrm>
                    <a:off x="0" y="0"/>
                    <a:ext cx="6116320" cy="3752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92A87" w14:textId="77777777" w:rsidR="00007D5D" w:rsidRDefault="00007D5D" w:rsidP="0080374E">
      <w:r>
        <w:separator/>
      </w:r>
    </w:p>
  </w:footnote>
  <w:footnote w:type="continuationSeparator" w:id="0">
    <w:p w14:paraId="13EDBF1B" w14:textId="77777777" w:rsidR="00007D5D" w:rsidRDefault="00007D5D" w:rsidP="0080374E">
      <w:r>
        <w:continuationSeparator/>
      </w:r>
    </w:p>
  </w:footnote>
  <w:footnote w:type="continuationNotice" w:id="1">
    <w:p w14:paraId="1B6882D9" w14:textId="77777777" w:rsidR="00007D5D" w:rsidRDefault="00007D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6CEC6" w14:textId="77777777" w:rsidR="0080374E" w:rsidRDefault="0080374E" w:rsidP="0080374E">
    <w:pPr>
      <w:pStyle w:val="Yltunniste"/>
      <w:jc w:val="center"/>
    </w:pPr>
    <w:r>
      <w:rPr>
        <w:noProof/>
      </w:rPr>
      <w:drawing>
        <wp:inline distT="0" distB="0" distL="0" distR="0" wp14:anchorId="61C885C2" wp14:editId="64C05DFB">
          <wp:extent cx="651600" cy="65160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P Teamskuvake.png"/>
                  <pic:cNvPicPr/>
                </pic:nvPicPr>
                <pic:blipFill>
                  <a:blip r:embed="rId1">
                    <a:extLst>
                      <a:ext uri="{28A0092B-C50C-407E-A947-70E740481C1C}">
                        <a14:useLocalDpi xmlns:a14="http://schemas.microsoft.com/office/drawing/2010/main" val="0"/>
                      </a:ext>
                    </a:extLst>
                  </a:blip>
                  <a:stretch>
                    <a:fillRect/>
                  </a:stretch>
                </pic:blipFill>
                <pic:spPr>
                  <a:xfrm>
                    <a:off x="0" y="0"/>
                    <a:ext cx="651600" cy="651600"/>
                  </a:xfrm>
                  <a:prstGeom prst="rect">
                    <a:avLst/>
                  </a:prstGeom>
                </pic:spPr>
              </pic:pic>
            </a:graphicData>
          </a:graphic>
        </wp:inline>
      </w:drawing>
    </w:r>
  </w:p>
  <w:p w14:paraId="61C7443D" w14:textId="77777777" w:rsidR="0080374E" w:rsidRDefault="0080374E" w:rsidP="0080374E">
    <w:pPr>
      <w:pStyle w:val="Yltunnis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E4AA"/>
    <w:multiLevelType w:val="hybridMultilevel"/>
    <w:tmpl w:val="E7008422"/>
    <w:lvl w:ilvl="0" w:tplc="7600563E">
      <w:start w:val="1"/>
      <w:numFmt w:val="bullet"/>
      <w:lvlText w:val=""/>
      <w:lvlJc w:val="left"/>
      <w:pPr>
        <w:ind w:left="360" w:hanging="360"/>
      </w:pPr>
      <w:rPr>
        <w:rFonts w:ascii="Symbol" w:hAnsi="Symbol" w:hint="default"/>
      </w:rPr>
    </w:lvl>
    <w:lvl w:ilvl="1" w:tplc="0BF28A0E">
      <w:start w:val="1"/>
      <w:numFmt w:val="bullet"/>
      <w:lvlText w:val="o"/>
      <w:lvlJc w:val="left"/>
      <w:pPr>
        <w:ind w:left="1080" w:hanging="360"/>
      </w:pPr>
      <w:rPr>
        <w:rFonts w:ascii="Courier New" w:hAnsi="Courier New" w:hint="default"/>
      </w:rPr>
    </w:lvl>
    <w:lvl w:ilvl="2" w:tplc="AEDA73BA">
      <w:start w:val="1"/>
      <w:numFmt w:val="bullet"/>
      <w:lvlText w:val=""/>
      <w:lvlJc w:val="left"/>
      <w:pPr>
        <w:ind w:left="1800" w:hanging="360"/>
      </w:pPr>
      <w:rPr>
        <w:rFonts w:ascii="Wingdings" w:hAnsi="Wingdings" w:hint="default"/>
      </w:rPr>
    </w:lvl>
    <w:lvl w:ilvl="3" w:tplc="1668D856">
      <w:start w:val="1"/>
      <w:numFmt w:val="bullet"/>
      <w:lvlText w:val=""/>
      <w:lvlJc w:val="left"/>
      <w:pPr>
        <w:ind w:left="2520" w:hanging="360"/>
      </w:pPr>
      <w:rPr>
        <w:rFonts w:ascii="Symbol" w:hAnsi="Symbol" w:hint="default"/>
      </w:rPr>
    </w:lvl>
    <w:lvl w:ilvl="4" w:tplc="FF368464">
      <w:start w:val="1"/>
      <w:numFmt w:val="bullet"/>
      <w:lvlText w:val="o"/>
      <w:lvlJc w:val="left"/>
      <w:pPr>
        <w:ind w:left="3240" w:hanging="360"/>
      </w:pPr>
      <w:rPr>
        <w:rFonts w:ascii="Courier New" w:hAnsi="Courier New" w:hint="default"/>
      </w:rPr>
    </w:lvl>
    <w:lvl w:ilvl="5" w:tplc="55EA8A6A">
      <w:start w:val="1"/>
      <w:numFmt w:val="bullet"/>
      <w:lvlText w:val=""/>
      <w:lvlJc w:val="left"/>
      <w:pPr>
        <w:ind w:left="3960" w:hanging="360"/>
      </w:pPr>
      <w:rPr>
        <w:rFonts w:ascii="Wingdings" w:hAnsi="Wingdings" w:hint="default"/>
      </w:rPr>
    </w:lvl>
    <w:lvl w:ilvl="6" w:tplc="7820CBF6">
      <w:start w:val="1"/>
      <w:numFmt w:val="bullet"/>
      <w:lvlText w:val=""/>
      <w:lvlJc w:val="left"/>
      <w:pPr>
        <w:ind w:left="4680" w:hanging="360"/>
      </w:pPr>
      <w:rPr>
        <w:rFonts w:ascii="Symbol" w:hAnsi="Symbol" w:hint="default"/>
      </w:rPr>
    </w:lvl>
    <w:lvl w:ilvl="7" w:tplc="58621D08">
      <w:start w:val="1"/>
      <w:numFmt w:val="bullet"/>
      <w:lvlText w:val="o"/>
      <w:lvlJc w:val="left"/>
      <w:pPr>
        <w:ind w:left="5400" w:hanging="360"/>
      </w:pPr>
      <w:rPr>
        <w:rFonts w:ascii="Courier New" w:hAnsi="Courier New" w:hint="default"/>
      </w:rPr>
    </w:lvl>
    <w:lvl w:ilvl="8" w:tplc="10E43A86">
      <w:start w:val="1"/>
      <w:numFmt w:val="bullet"/>
      <w:lvlText w:val=""/>
      <w:lvlJc w:val="left"/>
      <w:pPr>
        <w:ind w:left="6120" w:hanging="360"/>
      </w:pPr>
      <w:rPr>
        <w:rFonts w:ascii="Wingdings" w:hAnsi="Wingdings" w:hint="default"/>
      </w:rPr>
    </w:lvl>
  </w:abstractNum>
  <w:abstractNum w:abstractNumId="1" w15:restartNumberingAfterBreak="0">
    <w:nsid w:val="02C0EB73"/>
    <w:multiLevelType w:val="hybridMultilevel"/>
    <w:tmpl w:val="892863D8"/>
    <w:lvl w:ilvl="0" w:tplc="F092AB98">
      <w:start w:val="1"/>
      <w:numFmt w:val="decimal"/>
      <w:lvlText w:val="%1."/>
      <w:lvlJc w:val="left"/>
      <w:pPr>
        <w:ind w:left="360" w:hanging="360"/>
      </w:pPr>
    </w:lvl>
    <w:lvl w:ilvl="1" w:tplc="50EAB3BC">
      <w:start w:val="1"/>
      <w:numFmt w:val="lowerLetter"/>
      <w:lvlText w:val="%2."/>
      <w:lvlJc w:val="left"/>
      <w:pPr>
        <w:ind w:left="1080" w:hanging="360"/>
      </w:pPr>
    </w:lvl>
    <w:lvl w:ilvl="2" w:tplc="E6561C78">
      <w:start w:val="1"/>
      <w:numFmt w:val="lowerRoman"/>
      <w:lvlText w:val="%3."/>
      <w:lvlJc w:val="right"/>
      <w:pPr>
        <w:ind w:left="1800" w:hanging="180"/>
      </w:pPr>
    </w:lvl>
    <w:lvl w:ilvl="3" w:tplc="B2EA6044">
      <w:start w:val="1"/>
      <w:numFmt w:val="decimal"/>
      <w:lvlText w:val="%4."/>
      <w:lvlJc w:val="left"/>
      <w:pPr>
        <w:ind w:left="2520" w:hanging="360"/>
      </w:pPr>
    </w:lvl>
    <w:lvl w:ilvl="4" w:tplc="90187556">
      <w:start w:val="1"/>
      <w:numFmt w:val="lowerLetter"/>
      <w:lvlText w:val="%5."/>
      <w:lvlJc w:val="left"/>
      <w:pPr>
        <w:ind w:left="3240" w:hanging="360"/>
      </w:pPr>
    </w:lvl>
    <w:lvl w:ilvl="5" w:tplc="DBE47D2C">
      <w:start w:val="1"/>
      <w:numFmt w:val="lowerRoman"/>
      <w:lvlText w:val="%6."/>
      <w:lvlJc w:val="right"/>
      <w:pPr>
        <w:ind w:left="3960" w:hanging="180"/>
      </w:pPr>
    </w:lvl>
    <w:lvl w:ilvl="6" w:tplc="77208BA0">
      <w:start w:val="1"/>
      <w:numFmt w:val="decimal"/>
      <w:lvlText w:val="%7."/>
      <w:lvlJc w:val="left"/>
      <w:pPr>
        <w:ind w:left="4680" w:hanging="360"/>
      </w:pPr>
    </w:lvl>
    <w:lvl w:ilvl="7" w:tplc="F0C20D2C">
      <w:start w:val="1"/>
      <w:numFmt w:val="lowerLetter"/>
      <w:lvlText w:val="%8."/>
      <w:lvlJc w:val="left"/>
      <w:pPr>
        <w:ind w:left="5400" w:hanging="360"/>
      </w:pPr>
    </w:lvl>
    <w:lvl w:ilvl="8" w:tplc="A394E120">
      <w:start w:val="1"/>
      <w:numFmt w:val="lowerRoman"/>
      <w:lvlText w:val="%9."/>
      <w:lvlJc w:val="right"/>
      <w:pPr>
        <w:ind w:left="6120" w:hanging="180"/>
      </w:pPr>
    </w:lvl>
  </w:abstractNum>
  <w:abstractNum w:abstractNumId="2" w15:restartNumberingAfterBreak="0">
    <w:nsid w:val="0408625D"/>
    <w:multiLevelType w:val="hybridMultilevel"/>
    <w:tmpl w:val="8DE62D12"/>
    <w:lvl w:ilvl="0" w:tplc="5A7CDF94">
      <w:start w:val="1"/>
      <w:numFmt w:val="bullet"/>
      <w:lvlText w:val=""/>
      <w:lvlJc w:val="left"/>
      <w:pPr>
        <w:ind w:left="360" w:hanging="360"/>
      </w:pPr>
      <w:rPr>
        <w:rFonts w:ascii="Symbol" w:hAnsi="Symbol" w:hint="default"/>
      </w:rPr>
    </w:lvl>
    <w:lvl w:ilvl="1" w:tplc="D8AAA396">
      <w:start w:val="1"/>
      <w:numFmt w:val="bullet"/>
      <w:lvlText w:val="o"/>
      <w:lvlJc w:val="left"/>
      <w:pPr>
        <w:ind w:left="1080" w:hanging="360"/>
      </w:pPr>
      <w:rPr>
        <w:rFonts w:ascii="Courier New" w:hAnsi="Courier New" w:hint="default"/>
      </w:rPr>
    </w:lvl>
    <w:lvl w:ilvl="2" w:tplc="594AC5DC">
      <w:start w:val="1"/>
      <w:numFmt w:val="bullet"/>
      <w:lvlText w:val=""/>
      <w:lvlJc w:val="left"/>
      <w:pPr>
        <w:ind w:left="1800" w:hanging="360"/>
      </w:pPr>
      <w:rPr>
        <w:rFonts w:ascii="Wingdings" w:hAnsi="Wingdings" w:hint="default"/>
      </w:rPr>
    </w:lvl>
    <w:lvl w:ilvl="3" w:tplc="03C27FE2">
      <w:start w:val="1"/>
      <w:numFmt w:val="bullet"/>
      <w:lvlText w:val=""/>
      <w:lvlJc w:val="left"/>
      <w:pPr>
        <w:ind w:left="2520" w:hanging="360"/>
      </w:pPr>
      <w:rPr>
        <w:rFonts w:ascii="Symbol" w:hAnsi="Symbol" w:hint="default"/>
      </w:rPr>
    </w:lvl>
    <w:lvl w:ilvl="4" w:tplc="76D2DE2C">
      <w:start w:val="1"/>
      <w:numFmt w:val="bullet"/>
      <w:lvlText w:val="o"/>
      <w:lvlJc w:val="left"/>
      <w:pPr>
        <w:ind w:left="3240" w:hanging="360"/>
      </w:pPr>
      <w:rPr>
        <w:rFonts w:ascii="Courier New" w:hAnsi="Courier New" w:hint="default"/>
      </w:rPr>
    </w:lvl>
    <w:lvl w:ilvl="5" w:tplc="C72C7AE0">
      <w:start w:val="1"/>
      <w:numFmt w:val="bullet"/>
      <w:lvlText w:val=""/>
      <w:lvlJc w:val="left"/>
      <w:pPr>
        <w:ind w:left="3960" w:hanging="360"/>
      </w:pPr>
      <w:rPr>
        <w:rFonts w:ascii="Wingdings" w:hAnsi="Wingdings" w:hint="default"/>
      </w:rPr>
    </w:lvl>
    <w:lvl w:ilvl="6" w:tplc="7F568BFA">
      <w:start w:val="1"/>
      <w:numFmt w:val="bullet"/>
      <w:lvlText w:val=""/>
      <w:lvlJc w:val="left"/>
      <w:pPr>
        <w:ind w:left="4680" w:hanging="360"/>
      </w:pPr>
      <w:rPr>
        <w:rFonts w:ascii="Symbol" w:hAnsi="Symbol" w:hint="default"/>
      </w:rPr>
    </w:lvl>
    <w:lvl w:ilvl="7" w:tplc="7276851C">
      <w:start w:val="1"/>
      <w:numFmt w:val="bullet"/>
      <w:lvlText w:val="o"/>
      <w:lvlJc w:val="left"/>
      <w:pPr>
        <w:ind w:left="5400" w:hanging="360"/>
      </w:pPr>
      <w:rPr>
        <w:rFonts w:ascii="Courier New" w:hAnsi="Courier New" w:hint="default"/>
      </w:rPr>
    </w:lvl>
    <w:lvl w:ilvl="8" w:tplc="F36E782E">
      <w:start w:val="1"/>
      <w:numFmt w:val="bullet"/>
      <w:lvlText w:val=""/>
      <w:lvlJc w:val="left"/>
      <w:pPr>
        <w:ind w:left="6120" w:hanging="360"/>
      </w:pPr>
      <w:rPr>
        <w:rFonts w:ascii="Wingdings" w:hAnsi="Wingdings" w:hint="default"/>
      </w:rPr>
    </w:lvl>
  </w:abstractNum>
  <w:abstractNum w:abstractNumId="3" w15:restartNumberingAfterBreak="0">
    <w:nsid w:val="06441366"/>
    <w:multiLevelType w:val="multilevel"/>
    <w:tmpl w:val="C6E6E71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76E14"/>
    <w:multiLevelType w:val="hybridMultilevel"/>
    <w:tmpl w:val="6368F838"/>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hint="default"/>
      </w:rPr>
    </w:lvl>
    <w:lvl w:ilvl="6" w:tplc="040B0001">
      <w:start w:val="1"/>
      <w:numFmt w:val="bullet"/>
      <w:lvlText w:val=""/>
      <w:lvlJc w:val="left"/>
      <w:pPr>
        <w:ind w:left="4680" w:hanging="360"/>
      </w:pPr>
      <w:rPr>
        <w:rFonts w:ascii="Symbol" w:hAnsi="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hint="default"/>
      </w:rPr>
    </w:lvl>
  </w:abstractNum>
  <w:abstractNum w:abstractNumId="5" w15:restartNumberingAfterBreak="0">
    <w:nsid w:val="0D551D86"/>
    <w:multiLevelType w:val="hybridMultilevel"/>
    <w:tmpl w:val="89FAD7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272549F"/>
    <w:multiLevelType w:val="hybridMultilevel"/>
    <w:tmpl w:val="F2068710"/>
    <w:lvl w:ilvl="0" w:tplc="103E9880">
      <w:start w:val="1"/>
      <w:numFmt w:val="bullet"/>
      <w:lvlText w:val=""/>
      <w:lvlJc w:val="left"/>
      <w:pPr>
        <w:ind w:left="360" w:hanging="360"/>
      </w:pPr>
      <w:rPr>
        <w:rFonts w:ascii="Symbol" w:hAnsi="Symbol" w:hint="default"/>
      </w:rPr>
    </w:lvl>
    <w:lvl w:ilvl="1" w:tplc="CCB4BE78">
      <w:start w:val="1"/>
      <w:numFmt w:val="bullet"/>
      <w:lvlText w:val="o"/>
      <w:lvlJc w:val="left"/>
      <w:pPr>
        <w:ind w:left="1080" w:hanging="360"/>
      </w:pPr>
      <w:rPr>
        <w:rFonts w:ascii="Courier New" w:hAnsi="Courier New" w:hint="default"/>
      </w:rPr>
    </w:lvl>
    <w:lvl w:ilvl="2" w:tplc="9D344218">
      <w:start w:val="1"/>
      <w:numFmt w:val="bullet"/>
      <w:lvlText w:val=""/>
      <w:lvlJc w:val="left"/>
      <w:pPr>
        <w:ind w:left="1800" w:hanging="360"/>
      </w:pPr>
      <w:rPr>
        <w:rFonts w:ascii="Wingdings" w:hAnsi="Wingdings" w:hint="default"/>
      </w:rPr>
    </w:lvl>
    <w:lvl w:ilvl="3" w:tplc="EEB059CC">
      <w:start w:val="1"/>
      <w:numFmt w:val="bullet"/>
      <w:lvlText w:val=""/>
      <w:lvlJc w:val="left"/>
      <w:pPr>
        <w:ind w:left="2520" w:hanging="360"/>
      </w:pPr>
      <w:rPr>
        <w:rFonts w:ascii="Symbol" w:hAnsi="Symbol" w:hint="default"/>
      </w:rPr>
    </w:lvl>
    <w:lvl w:ilvl="4" w:tplc="54024DB2">
      <w:start w:val="1"/>
      <w:numFmt w:val="bullet"/>
      <w:lvlText w:val="o"/>
      <w:lvlJc w:val="left"/>
      <w:pPr>
        <w:ind w:left="3240" w:hanging="360"/>
      </w:pPr>
      <w:rPr>
        <w:rFonts w:ascii="Courier New" w:hAnsi="Courier New" w:hint="default"/>
      </w:rPr>
    </w:lvl>
    <w:lvl w:ilvl="5" w:tplc="F97CB842">
      <w:start w:val="1"/>
      <w:numFmt w:val="bullet"/>
      <w:lvlText w:val=""/>
      <w:lvlJc w:val="left"/>
      <w:pPr>
        <w:ind w:left="3960" w:hanging="360"/>
      </w:pPr>
      <w:rPr>
        <w:rFonts w:ascii="Wingdings" w:hAnsi="Wingdings" w:hint="default"/>
      </w:rPr>
    </w:lvl>
    <w:lvl w:ilvl="6" w:tplc="63366A60">
      <w:start w:val="1"/>
      <w:numFmt w:val="bullet"/>
      <w:lvlText w:val=""/>
      <w:lvlJc w:val="left"/>
      <w:pPr>
        <w:ind w:left="4680" w:hanging="360"/>
      </w:pPr>
      <w:rPr>
        <w:rFonts w:ascii="Symbol" w:hAnsi="Symbol" w:hint="default"/>
      </w:rPr>
    </w:lvl>
    <w:lvl w:ilvl="7" w:tplc="4B1E35C8">
      <w:start w:val="1"/>
      <w:numFmt w:val="bullet"/>
      <w:lvlText w:val="o"/>
      <w:lvlJc w:val="left"/>
      <w:pPr>
        <w:ind w:left="5400" w:hanging="360"/>
      </w:pPr>
      <w:rPr>
        <w:rFonts w:ascii="Courier New" w:hAnsi="Courier New" w:hint="default"/>
      </w:rPr>
    </w:lvl>
    <w:lvl w:ilvl="8" w:tplc="86C4708A">
      <w:start w:val="1"/>
      <w:numFmt w:val="bullet"/>
      <w:lvlText w:val=""/>
      <w:lvlJc w:val="left"/>
      <w:pPr>
        <w:ind w:left="6120" w:hanging="360"/>
      </w:pPr>
      <w:rPr>
        <w:rFonts w:ascii="Wingdings" w:hAnsi="Wingdings" w:hint="default"/>
      </w:rPr>
    </w:lvl>
  </w:abstractNum>
  <w:abstractNum w:abstractNumId="7" w15:restartNumberingAfterBreak="0">
    <w:nsid w:val="156469B7"/>
    <w:multiLevelType w:val="hybridMultilevel"/>
    <w:tmpl w:val="C706AA32"/>
    <w:lvl w:ilvl="0" w:tplc="D6E80564">
      <w:start w:val="1"/>
      <w:numFmt w:val="bullet"/>
      <w:lvlText w:val=""/>
      <w:lvlJc w:val="left"/>
      <w:pPr>
        <w:ind w:left="360" w:hanging="360"/>
      </w:pPr>
      <w:rPr>
        <w:rFonts w:ascii="Symbol" w:hAnsi="Symbol" w:hint="default"/>
      </w:rPr>
    </w:lvl>
    <w:lvl w:ilvl="1" w:tplc="38A0C41C">
      <w:start w:val="1"/>
      <w:numFmt w:val="bullet"/>
      <w:lvlText w:val="o"/>
      <w:lvlJc w:val="left"/>
      <w:pPr>
        <w:ind w:left="1080" w:hanging="360"/>
      </w:pPr>
      <w:rPr>
        <w:rFonts w:ascii="Courier New" w:hAnsi="Courier New" w:hint="default"/>
      </w:rPr>
    </w:lvl>
    <w:lvl w:ilvl="2" w:tplc="E6328820">
      <w:start w:val="1"/>
      <w:numFmt w:val="bullet"/>
      <w:lvlText w:val=""/>
      <w:lvlJc w:val="left"/>
      <w:pPr>
        <w:ind w:left="1800" w:hanging="360"/>
      </w:pPr>
      <w:rPr>
        <w:rFonts w:ascii="Wingdings" w:hAnsi="Wingdings" w:hint="default"/>
      </w:rPr>
    </w:lvl>
    <w:lvl w:ilvl="3" w:tplc="BA2A82DC">
      <w:start w:val="1"/>
      <w:numFmt w:val="bullet"/>
      <w:lvlText w:val=""/>
      <w:lvlJc w:val="left"/>
      <w:pPr>
        <w:ind w:left="2520" w:hanging="360"/>
      </w:pPr>
      <w:rPr>
        <w:rFonts w:ascii="Symbol" w:hAnsi="Symbol" w:hint="default"/>
      </w:rPr>
    </w:lvl>
    <w:lvl w:ilvl="4" w:tplc="C86ED9B4">
      <w:start w:val="1"/>
      <w:numFmt w:val="bullet"/>
      <w:lvlText w:val="o"/>
      <w:lvlJc w:val="left"/>
      <w:pPr>
        <w:ind w:left="3240" w:hanging="360"/>
      </w:pPr>
      <w:rPr>
        <w:rFonts w:ascii="Courier New" w:hAnsi="Courier New" w:hint="default"/>
      </w:rPr>
    </w:lvl>
    <w:lvl w:ilvl="5" w:tplc="879E263E">
      <w:start w:val="1"/>
      <w:numFmt w:val="bullet"/>
      <w:lvlText w:val=""/>
      <w:lvlJc w:val="left"/>
      <w:pPr>
        <w:ind w:left="3960" w:hanging="360"/>
      </w:pPr>
      <w:rPr>
        <w:rFonts w:ascii="Wingdings" w:hAnsi="Wingdings" w:hint="default"/>
      </w:rPr>
    </w:lvl>
    <w:lvl w:ilvl="6" w:tplc="887219F8">
      <w:start w:val="1"/>
      <w:numFmt w:val="bullet"/>
      <w:lvlText w:val=""/>
      <w:lvlJc w:val="left"/>
      <w:pPr>
        <w:ind w:left="4680" w:hanging="360"/>
      </w:pPr>
      <w:rPr>
        <w:rFonts w:ascii="Symbol" w:hAnsi="Symbol" w:hint="default"/>
      </w:rPr>
    </w:lvl>
    <w:lvl w:ilvl="7" w:tplc="B5C4B2F2">
      <w:start w:val="1"/>
      <w:numFmt w:val="bullet"/>
      <w:lvlText w:val="o"/>
      <w:lvlJc w:val="left"/>
      <w:pPr>
        <w:ind w:left="5400" w:hanging="360"/>
      </w:pPr>
      <w:rPr>
        <w:rFonts w:ascii="Courier New" w:hAnsi="Courier New" w:hint="default"/>
      </w:rPr>
    </w:lvl>
    <w:lvl w:ilvl="8" w:tplc="9B1C3094">
      <w:start w:val="1"/>
      <w:numFmt w:val="bullet"/>
      <w:lvlText w:val=""/>
      <w:lvlJc w:val="left"/>
      <w:pPr>
        <w:ind w:left="6120" w:hanging="360"/>
      </w:pPr>
      <w:rPr>
        <w:rFonts w:ascii="Wingdings" w:hAnsi="Wingdings" w:hint="default"/>
      </w:rPr>
    </w:lvl>
  </w:abstractNum>
  <w:abstractNum w:abstractNumId="8" w15:restartNumberingAfterBreak="0">
    <w:nsid w:val="15EB1430"/>
    <w:multiLevelType w:val="hybridMultilevel"/>
    <w:tmpl w:val="769261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EF83F9C"/>
    <w:multiLevelType w:val="hybridMultilevel"/>
    <w:tmpl w:val="153C06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5DC0C30"/>
    <w:multiLevelType w:val="hybridMultilevel"/>
    <w:tmpl w:val="254C2CB0"/>
    <w:lvl w:ilvl="0" w:tplc="E4F42272">
      <w:start w:val="1"/>
      <w:numFmt w:val="bullet"/>
      <w:lvlText w:val=""/>
      <w:lvlJc w:val="left"/>
      <w:pPr>
        <w:ind w:left="360" w:hanging="360"/>
      </w:pPr>
      <w:rPr>
        <w:rFonts w:ascii="Symbol" w:hAnsi="Symbol" w:hint="default"/>
      </w:rPr>
    </w:lvl>
    <w:lvl w:ilvl="1" w:tplc="F7BC84FA">
      <w:start w:val="1"/>
      <w:numFmt w:val="bullet"/>
      <w:lvlText w:val="o"/>
      <w:lvlJc w:val="left"/>
      <w:pPr>
        <w:ind w:left="1080" w:hanging="360"/>
      </w:pPr>
      <w:rPr>
        <w:rFonts w:ascii="Courier New" w:hAnsi="Courier New" w:hint="default"/>
      </w:rPr>
    </w:lvl>
    <w:lvl w:ilvl="2" w:tplc="E6945F3A">
      <w:start w:val="1"/>
      <w:numFmt w:val="bullet"/>
      <w:lvlText w:val=""/>
      <w:lvlJc w:val="left"/>
      <w:pPr>
        <w:ind w:left="1800" w:hanging="360"/>
      </w:pPr>
      <w:rPr>
        <w:rFonts w:ascii="Wingdings" w:hAnsi="Wingdings" w:hint="default"/>
      </w:rPr>
    </w:lvl>
    <w:lvl w:ilvl="3" w:tplc="9E3853B0">
      <w:start w:val="1"/>
      <w:numFmt w:val="bullet"/>
      <w:lvlText w:val=""/>
      <w:lvlJc w:val="left"/>
      <w:pPr>
        <w:ind w:left="2520" w:hanging="360"/>
      </w:pPr>
      <w:rPr>
        <w:rFonts w:ascii="Symbol" w:hAnsi="Symbol" w:hint="default"/>
      </w:rPr>
    </w:lvl>
    <w:lvl w:ilvl="4" w:tplc="15FCD4B4">
      <w:start w:val="1"/>
      <w:numFmt w:val="bullet"/>
      <w:lvlText w:val="o"/>
      <w:lvlJc w:val="left"/>
      <w:pPr>
        <w:ind w:left="3240" w:hanging="360"/>
      </w:pPr>
      <w:rPr>
        <w:rFonts w:ascii="Courier New" w:hAnsi="Courier New" w:hint="default"/>
      </w:rPr>
    </w:lvl>
    <w:lvl w:ilvl="5" w:tplc="AE3E1E98">
      <w:start w:val="1"/>
      <w:numFmt w:val="bullet"/>
      <w:lvlText w:val=""/>
      <w:lvlJc w:val="left"/>
      <w:pPr>
        <w:ind w:left="3960" w:hanging="360"/>
      </w:pPr>
      <w:rPr>
        <w:rFonts w:ascii="Wingdings" w:hAnsi="Wingdings" w:hint="default"/>
      </w:rPr>
    </w:lvl>
    <w:lvl w:ilvl="6" w:tplc="2B189A20">
      <w:start w:val="1"/>
      <w:numFmt w:val="bullet"/>
      <w:lvlText w:val=""/>
      <w:lvlJc w:val="left"/>
      <w:pPr>
        <w:ind w:left="4680" w:hanging="360"/>
      </w:pPr>
      <w:rPr>
        <w:rFonts w:ascii="Symbol" w:hAnsi="Symbol" w:hint="default"/>
      </w:rPr>
    </w:lvl>
    <w:lvl w:ilvl="7" w:tplc="4BBCBF34">
      <w:start w:val="1"/>
      <w:numFmt w:val="bullet"/>
      <w:lvlText w:val="o"/>
      <w:lvlJc w:val="left"/>
      <w:pPr>
        <w:ind w:left="5400" w:hanging="360"/>
      </w:pPr>
      <w:rPr>
        <w:rFonts w:ascii="Courier New" w:hAnsi="Courier New" w:hint="default"/>
      </w:rPr>
    </w:lvl>
    <w:lvl w:ilvl="8" w:tplc="DF1E41C6">
      <w:start w:val="1"/>
      <w:numFmt w:val="bullet"/>
      <w:lvlText w:val=""/>
      <w:lvlJc w:val="left"/>
      <w:pPr>
        <w:ind w:left="6120" w:hanging="360"/>
      </w:pPr>
      <w:rPr>
        <w:rFonts w:ascii="Wingdings" w:hAnsi="Wingdings" w:hint="default"/>
      </w:rPr>
    </w:lvl>
  </w:abstractNum>
  <w:abstractNum w:abstractNumId="11" w15:restartNumberingAfterBreak="0">
    <w:nsid w:val="2BC560C0"/>
    <w:multiLevelType w:val="hybridMultilevel"/>
    <w:tmpl w:val="059CA1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15E2E89"/>
    <w:multiLevelType w:val="hybridMultilevel"/>
    <w:tmpl w:val="0EDA3E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58978B2"/>
    <w:multiLevelType w:val="hybridMultilevel"/>
    <w:tmpl w:val="444A33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9302BC5"/>
    <w:multiLevelType w:val="hybridMultilevel"/>
    <w:tmpl w:val="CAA6C4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FBD3201"/>
    <w:multiLevelType w:val="hybridMultilevel"/>
    <w:tmpl w:val="D4E62BAA"/>
    <w:lvl w:ilvl="0" w:tplc="92FC7110">
      <w:start w:val="1"/>
      <w:numFmt w:val="bullet"/>
      <w:lvlText w:val=""/>
      <w:lvlJc w:val="left"/>
      <w:pPr>
        <w:ind w:left="360" w:hanging="360"/>
      </w:pPr>
      <w:rPr>
        <w:rFonts w:ascii="Symbol" w:hAnsi="Symbol" w:hint="default"/>
      </w:rPr>
    </w:lvl>
    <w:lvl w:ilvl="1" w:tplc="1046BB04">
      <w:start w:val="1"/>
      <w:numFmt w:val="bullet"/>
      <w:lvlText w:val="o"/>
      <w:lvlJc w:val="left"/>
      <w:pPr>
        <w:ind w:left="1080" w:hanging="360"/>
      </w:pPr>
      <w:rPr>
        <w:rFonts w:ascii="Courier New" w:hAnsi="Courier New" w:hint="default"/>
      </w:rPr>
    </w:lvl>
    <w:lvl w:ilvl="2" w:tplc="10C48B40">
      <w:start w:val="1"/>
      <w:numFmt w:val="bullet"/>
      <w:lvlText w:val=""/>
      <w:lvlJc w:val="left"/>
      <w:pPr>
        <w:ind w:left="1800" w:hanging="360"/>
      </w:pPr>
      <w:rPr>
        <w:rFonts w:ascii="Wingdings" w:hAnsi="Wingdings" w:hint="default"/>
      </w:rPr>
    </w:lvl>
    <w:lvl w:ilvl="3" w:tplc="BE4E5714">
      <w:start w:val="1"/>
      <w:numFmt w:val="bullet"/>
      <w:lvlText w:val=""/>
      <w:lvlJc w:val="left"/>
      <w:pPr>
        <w:ind w:left="2520" w:hanging="360"/>
      </w:pPr>
      <w:rPr>
        <w:rFonts w:ascii="Symbol" w:hAnsi="Symbol" w:hint="default"/>
      </w:rPr>
    </w:lvl>
    <w:lvl w:ilvl="4" w:tplc="1AE05460">
      <w:start w:val="1"/>
      <w:numFmt w:val="bullet"/>
      <w:lvlText w:val="o"/>
      <w:lvlJc w:val="left"/>
      <w:pPr>
        <w:ind w:left="3240" w:hanging="360"/>
      </w:pPr>
      <w:rPr>
        <w:rFonts w:ascii="Courier New" w:hAnsi="Courier New" w:hint="default"/>
      </w:rPr>
    </w:lvl>
    <w:lvl w:ilvl="5" w:tplc="6EB47F70">
      <w:start w:val="1"/>
      <w:numFmt w:val="bullet"/>
      <w:lvlText w:val=""/>
      <w:lvlJc w:val="left"/>
      <w:pPr>
        <w:ind w:left="3960" w:hanging="360"/>
      </w:pPr>
      <w:rPr>
        <w:rFonts w:ascii="Wingdings" w:hAnsi="Wingdings" w:hint="default"/>
      </w:rPr>
    </w:lvl>
    <w:lvl w:ilvl="6" w:tplc="4E162372">
      <w:start w:val="1"/>
      <w:numFmt w:val="bullet"/>
      <w:lvlText w:val=""/>
      <w:lvlJc w:val="left"/>
      <w:pPr>
        <w:ind w:left="4680" w:hanging="360"/>
      </w:pPr>
      <w:rPr>
        <w:rFonts w:ascii="Symbol" w:hAnsi="Symbol" w:hint="default"/>
      </w:rPr>
    </w:lvl>
    <w:lvl w:ilvl="7" w:tplc="4782961A">
      <w:start w:val="1"/>
      <w:numFmt w:val="bullet"/>
      <w:lvlText w:val="o"/>
      <w:lvlJc w:val="left"/>
      <w:pPr>
        <w:ind w:left="5400" w:hanging="360"/>
      </w:pPr>
      <w:rPr>
        <w:rFonts w:ascii="Courier New" w:hAnsi="Courier New" w:hint="default"/>
      </w:rPr>
    </w:lvl>
    <w:lvl w:ilvl="8" w:tplc="DE143C3A">
      <w:start w:val="1"/>
      <w:numFmt w:val="bullet"/>
      <w:lvlText w:val=""/>
      <w:lvlJc w:val="left"/>
      <w:pPr>
        <w:ind w:left="6120" w:hanging="360"/>
      </w:pPr>
      <w:rPr>
        <w:rFonts w:ascii="Wingdings" w:hAnsi="Wingdings" w:hint="default"/>
      </w:rPr>
    </w:lvl>
  </w:abstractNum>
  <w:abstractNum w:abstractNumId="16" w15:restartNumberingAfterBreak="0">
    <w:nsid w:val="41FD5451"/>
    <w:multiLevelType w:val="hybridMultilevel"/>
    <w:tmpl w:val="D38E91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500498A"/>
    <w:multiLevelType w:val="hybridMultilevel"/>
    <w:tmpl w:val="DDF22A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A096876"/>
    <w:multiLevelType w:val="hybridMultilevel"/>
    <w:tmpl w:val="A980040C"/>
    <w:lvl w:ilvl="0" w:tplc="7DDA98F8">
      <w:start w:val="1"/>
      <w:numFmt w:val="bullet"/>
      <w:lvlText w:val=""/>
      <w:lvlJc w:val="left"/>
      <w:pPr>
        <w:ind w:left="360" w:hanging="360"/>
      </w:pPr>
      <w:rPr>
        <w:rFonts w:ascii="Symbol" w:hAnsi="Symbol" w:hint="default"/>
      </w:rPr>
    </w:lvl>
    <w:lvl w:ilvl="1" w:tplc="05A04B80">
      <w:start w:val="1"/>
      <w:numFmt w:val="bullet"/>
      <w:lvlText w:val="o"/>
      <w:lvlJc w:val="left"/>
      <w:pPr>
        <w:ind w:left="1080" w:hanging="360"/>
      </w:pPr>
      <w:rPr>
        <w:rFonts w:ascii="Courier New" w:hAnsi="Courier New" w:hint="default"/>
      </w:rPr>
    </w:lvl>
    <w:lvl w:ilvl="2" w:tplc="D76C093E">
      <w:start w:val="1"/>
      <w:numFmt w:val="bullet"/>
      <w:lvlText w:val=""/>
      <w:lvlJc w:val="left"/>
      <w:pPr>
        <w:ind w:left="1800" w:hanging="360"/>
      </w:pPr>
      <w:rPr>
        <w:rFonts w:ascii="Wingdings" w:hAnsi="Wingdings" w:hint="default"/>
      </w:rPr>
    </w:lvl>
    <w:lvl w:ilvl="3" w:tplc="F358F938">
      <w:start w:val="1"/>
      <w:numFmt w:val="bullet"/>
      <w:lvlText w:val=""/>
      <w:lvlJc w:val="left"/>
      <w:pPr>
        <w:ind w:left="2520" w:hanging="360"/>
      </w:pPr>
      <w:rPr>
        <w:rFonts w:ascii="Symbol" w:hAnsi="Symbol" w:hint="default"/>
      </w:rPr>
    </w:lvl>
    <w:lvl w:ilvl="4" w:tplc="8C1EFCEC">
      <w:start w:val="1"/>
      <w:numFmt w:val="bullet"/>
      <w:lvlText w:val="o"/>
      <w:lvlJc w:val="left"/>
      <w:pPr>
        <w:ind w:left="3240" w:hanging="360"/>
      </w:pPr>
      <w:rPr>
        <w:rFonts w:ascii="Courier New" w:hAnsi="Courier New" w:hint="default"/>
      </w:rPr>
    </w:lvl>
    <w:lvl w:ilvl="5" w:tplc="A63E29EA">
      <w:start w:val="1"/>
      <w:numFmt w:val="bullet"/>
      <w:lvlText w:val=""/>
      <w:lvlJc w:val="left"/>
      <w:pPr>
        <w:ind w:left="3960" w:hanging="360"/>
      </w:pPr>
      <w:rPr>
        <w:rFonts w:ascii="Wingdings" w:hAnsi="Wingdings" w:hint="default"/>
      </w:rPr>
    </w:lvl>
    <w:lvl w:ilvl="6" w:tplc="5ED817E0">
      <w:start w:val="1"/>
      <w:numFmt w:val="bullet"/>
      <w:lvlText w:val=""/>
      <w:lvlJc w:val="left"/>
      <w:pPr>
        <w:ind w:left="4680" w:hanging="360"/>
      </w:pPr>
      <w:rPr>
        <w:rFonts w:ascii="Symbol" w:hAnsi="Symbol" w:hint="default"/>
      </w:rPr>
    </w:lvl>
    <w:lvl w:ilvl="7" w:tplc="4AC608A2">
      <w:start w:val="1"/>
      <w:numFmt w:val="bullet"/>
      <w:lvlText w:val="o"/>
      <w:lvlJc w:val="left"/>
      <w:pPr>
        <w:ind w:left="5400" w:hanging="360"/>
      </w:pPr>
      <w:rPr>
        <w:rFonts w:ascii="Courier New" w:hAnsi="Courier New" w:hint="default"/>
      </w:rPr>
    </w:lvl>
    <w:lvl w:ilvl="8" w:tplc="9F50363A">
      <w:start w:val="1"/>
      <w:numFmt w:val="bullet"/>
      <w:lvlText w:val=""/>
      <w:lvlJc w:val="left"/>
      <w:pPr>
        <w:ind w:left="6120" w:hanging="360"/>
      </w:pPr>
      <w:rPr>
        <w:rFonts w:ascii="Wingdings" w:hAnsi="Wingdings" w:hint="default"/>
      </w:rPr>
    </w:lvl>
  </w:abstractNum>
  <w:abstractNum w:abstractNumId="19" w15:restartNumberingAfterBreak="0">
    <w:nsid w:val="51659C72"/>
    <w:multiLevelType w:val="hybridMultilevel"/>
    <w:tmpl w:val="0F827046"/>
    <w:lvl w:ilvl="0" w:tplc="94E0E9A0">
      <w:start w:val="1"/>
      <w:numFmt w:val="bullet"/>
      <w:lvlText w:val=""/>
      <w:lvlJc w:val="left"/>
      <w:pPr>
        <w:ind w:left="360" w:hanging="360"/>
      </w:pPr>
      <w:rPr>
        <w:rFonts w:ascii="Symbol" w:hAnsi="Symbol" w:hint="default"/>
      </w:rPr>
    </w:lvl>
    <w:lvl w:ilvl="1" w:tplc="3D7081DA">
      <w:start w:val="1"/>
      <w:numFmt w:val="bullet"/>
      <w:lvlText w:val="o"/>
      <w:lvlJc w:val="left"/>
      <w:pPr>
        <w:ind w:left="1080" w:hanging="360"/>
      </w:pPr>
      <w:rPr>
        <w:rFonts w:ascii="Courier New" w:hAnsi="Courier New" w:hint="default"/>
      </w:rPr>
    </w:lvl>
    <w:lvl w:ilvl="2" w:tplc="E76216DE">
      <w:start w:val="1"/>
      <w:numFmt w:val="bullet"/>
      <w:lvlText w:val=""/>
      <w:lvlJc w:val="left"/>
      <w:pPr>
        <w:ind w:left="1800" w:hanging="360"/>
      </w:pPr>
      <w:rPr>
        <w:rFonts w:ascii="Wingdings" w:hAnsi="Wingdings" w:hint="default"/>
      </w:rPr>
    </w:lvl>
    <w:lvl w:ilvl="3" w:tplc="84427C90">
      <w:start w:val="1"/>
      <w:numFmt w:val="bullet"/>
      <w:lvlText w:val=""/>
      <w:lvlJc w:val="left"/>
      <w:pPr>
        <w:ind w:left="2520" w:hanging="360"/>
      </w:pPr>
      <w:rPr>
        <w:rFonts w:ascii="Symbol" w:hAnsi="Symbol" w:hint="default"/>
      </w:rPr>
    </w:lvl>
    <w:lvl w:ilvl="4" w:tplc="48704540">
      <w:start w:val="1"/>
      <w:numFmt w:val="bullet"/>
      <w:lvlText w:val="o"/>
      <w:lvlJc w:val="left"/>
      <w:pPr>
        <w:ind w:left="3240" w:hanging="360"/>
      </w:pPr>
      <w:rPr>
        <w:rFonts w:ascii="Courier New" w:hAnsi="Courier New" w:hint="default"/>
      </w:rPr>
    </w:lvl>
    <w:lvl w:ilvl="5" w:tplc="06B46ADE">
      <w:start w:val="1"/>
      <w:numFmt w:val="bullet"/>
      <w:lvlText w:val=""/>
      <w:lvlJc w:val="left"/>
      <w:pPr>
        <w:ind w:left="3960" w:hanging="360"/>
      </w:pPr>
      <w:rPr>
        <w:rFonts w:ascii="Wingdings" w:hAnsi="Wingdings" w:hint="default"/>
      </w:rPr>
    </w:lvl>
    <w:lvl w:ilvl="6" w:tplc="39D2C036">
      <w:start w:val="1"/>
      <w:numFmt w:val="bullet"/>
      <w:lvlText w:val=""/>
      <w:lvlJc w:val="left"/>
      <w:pPr>
        <w:ind w:left="4680" w:hanging="360"/>
      </w:pPr>
      <w:rPr>
        <w:rFonts w:ascii="Symbol" w:hAnsi="Symbol" w:hint="default"/>
      </w:rPr>
    </w:lvl>
    <w:lvl w:ilvl="7" w:tplc="7A9AFB06">
      <w:start w:val="1"/>
      <w:numFmt w:val="bullet"/>
      <w:lvlText w:val="o"/>
      <w:lvlJc w:val="left"/>
      <w:pPr>
        <w:ind w:left="5400" w:hanging="360"/>
      </w:pPr>
      <w:rPr>
        <w:rFonts w:ascii="Courier New" w:hAnsi="Courier New" w:hint="default"/>
      </w:rPr>
    </w:lvl>
    <w:lvl w:ilvl="8" w:tplc="9A426EBE">
      <w:start w:val="1"/>
      <w:numFmt w:val="bullet"/>
      <w:lvlText w:val=""/>
      <w:lvlJc w:val="left"/>
      <w:pPr>
        <w:ind w:left="6120" w:hanging="360"/>
      </w:pPr>
      <w:rPr>
        <w:rFonts w:ascii="Wingdings" w:hAnsi="Wingdings" w:hint="default"/>
      </w:rPr>
    </w:lvl>
  </w:abstractNum>
  <w:abstractNum w:abstractNumId="20" w15:restartNumberingAfterBreak="0">
    <w:nsid w:val="5C2A0825"/>
    <w:multiLevelType w:val="hybridMultilevel"/>
    <w:tmpl w:val="95D6BE5A"/>
    <w:lvl w:ilvl="0" w:tplc="040B0001">
      <w:start w:val="1"/>
      <w:numFmt w:val="bullet"/>
      <w:lvlText w:val=""/>
      <w:lvlJc w:val="left"/>
      <w:pPr>
        <w:ind w:left="720" w:hanging="360"/>
      </w:pPr>
      <w:rPr>
        <w:rFonts w:ascii="Symbol" w:hAnsi="Symbol" w:hint="default"/>
      </w:rPr>
    </w:lvl>
    <w:lvl w:ilvl="1" w:tplc="1A36CB6E">
      <w:start w:val="1"/>
      <w:numFmt w:val="bullet"/>
      <w:lvlText w:val="•"/>
      <w:lvlJc w:val="left"/>
      <w:pPr>
        <w:ind w:left="1440" w:hanging="360"/>
      </w:pPr>
      <w:rPr>
        <w:rFonts w:ascii="Calibri" w:eastAsiaTheme="minorHAnsi" w:hAnsi="Calibri" w:cs="Calibr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EF6EAFA"/>
    <w:multiLevelType w:val="hybridMultilevel"/>
    <w:tmpl w:val="EE3C2A24"/>
    <w:lvl w:ilvl="0" w:tplc="24ECEDC0">
      <w:start w:val="1"/>
      <w:numFmt w:val="bullet"/>
      <w:lvlText w:val=""/>
      <w:lvlJc w:val="left"/>
      <w:pPr>
        <w:ind w:left="360" w:hanging="360"/>
      </w:pPr>
      <w:rPr>
        <w:rFonts w:ascii="Symbol" w:hAnsi="Symbol" w:hint="default"/>
      </w:rPr>
    </w:lvl>
    <w:lvl w:ilvl="1" w:tplc="72D4C088">
      <w:start w:val="1"/>
      <w:numFmt w:val="bullet"/>
      <w:lvlText w:val="o"/>
      <w:lvlJc w:val="left"/>
      <w:pPr>
        <w:ind w:left="1080" w:hanging="360"/>
      </w:pPr>
      <w:rPr>
        <w:rFonts w:ascii="Courier New" w:hAnsi="Courier New" w:hint="default"/>
      </w:rPr>
    </w:lvl>
    <w:lvl w:ilvl="2" w:tplc="BBEC07C4">
      <w:start w:val="1"/>
      <w:numFmt w:val="bullet"/>
      <w:lvlText w:val=""/>
      <w:lvlJc w:val="left"/>
      <w:pPr>
        <w:ind w:left="1800" w:hanging="360"/>
      </w:pPr>
      <w:rPr>
        <w:rFonts w:ascii="Wingdings" w:hAnsi="Wingdings" w:hint="default"/>
      </w:rPr>
    </w:lvl>
    <w:lvl w:ilvl="3" w:tplc="35C4EED4">
      <w:start w:val="1"/>
      <w:numFmt w:val="bullet"/>
      <w:lvlText w:val=""/>
      <w:lvlJc w:val="left"/>
      <w:pPr>
        <w:ind w:left="2520" w:hanging="360"/>
      </w:pPr>
      <w:rPr>
        <w:rFonts w:ascii="Symbol" w:hAnsi="Symbol" w:hint="default"/>
      </w:rPr>
    </w:lvl>
    <w:lvl w:ilvl="4" w:tplc="DAC08142">
      <w:start w:val="1"/>
      <w:numFmt w:val="bullet"/>
      <w:lvlText w:val="o"/>
      <w:lvlJc w:val="left"/>
      <w:pPr>
        <w:ind w:left="3240" w:hanging="360"/>
      </w:pPr>
      <w:rPr>
        <w:rFonts w:ascii="Courier New" w:hAnsi="Courier New" w:hint="default"/>
      </w:rPr>
    </w:lvl>
    <w:lvl w:ilvl="5" w:tplc="3E56DB7E">
      <w:start w:val="1"/>
      <w:numFmt w:val="bullet"/>
      <w:lvlText w:val=""/>
      <w:lvlJc w:val="left"/>
      <w:pPr>
        <w:ind w:left="3960" w:hanging="360"/>
      </w:pPr>
      <w:rPr>
        <w:rFonts w:ascii="Wingdings" w:hAnsi="Wingdings" w:hint="default"/>
      </w:rPr>
    </w:lvl>
    <w:lvl w:ilvl="6" w:tplc="169CAABE">
      <w:start w:val="1"/>
      <w:numFmt w:val="bullet"/>
      <w:lvlText w:val=""/>
      <w:lvlJc w:val="left"/>
      <w:pPr>
        <w:ind w:left="4680" w:hanging="360"/>
      </w:pPr>
      <w:rPr>
        <w:rFonts w:ascii="Symbol" w:hAnsi="Symbol" w:hint="default"/>
      </w:rPr>
    </w:lvl>
    <w:lvl w:ilvl="7" w:tplc="A596FC68">
      <w:start w:val="1"/>
      <w:numFmt w:val="bullet"/>
      <w:lvlText w:val="o"/>
      <w:lvlJc w:val="left"/>
      <w:pPr>
        <w:ind w:left="5400" w:hanging="360"/>
      </w:pPr>
      <w:rPr>
        <w:rFonts w:ascii="Courier New" w:hAnsi="Courier New" w:hint="default"/>
      </w:rPr>
    </w:lvl>
    <w:lvl w:ilvl="8" w:tplc="C23C0DDC">
      <w:start w:val="1"/>
      <w:numFmt w:val="bullet"/>
      <w:lvlText w:val=""/>
      <w:lvlJc w:val="left"/>
      <w:pPr>
        <w:ind w:left="6120" w:hanging="360"/>
      </w:pPr>
      <w:rPr>
        <w:rFonts w:ascii="Wingdings" w:hAnsi="Wingdings" w:hint="default"/>
      </w:rPr>
    </w:lvl>
  </w:abstractNum>
  <w:abstractNum w:abstractNumId="22" w15:restartNumberingAfterBreak="0">
    <w:nsid w:val="674D45FF"/>
    <w:multiLevelType w:val="hybridMultilevel"/>
    <w:tmpl w:val="D9EE31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3094C79"/>
    <w:multiLevelType w:val="hybridMultilevel"/>
    <w:tmpl w:val="61963350"/>
    <w:lvl w:ilvl="0" w:tplc="EBEC5958">
      <w:start w:val="1"/>
      <w:numFmt w:val="bullet"/>
      <w:lvlText w:val=""/>
      <w:lvlJc w:val="left"/>
      <w:pPr>
        <w:ind w:left="360" w:hanging="360"/>
      </w:pPr>
      <w:rPr>
        <w:rFonts w:ascii="Symbol" w:hAnsi="Symbol" w:hint="default"/>
      </w:rPr>
    </w:lvl>
    <w:lvl w:ilvl="1" w:tplc="16922042">
      <w:start w:val="1"/>
      <w:numFmt w:val="bullet"/>
      <w:lvlText w:val="o"/>
      <w:lvlJc w:val="left"/>
      <w:pPr>
        <w:ind w:left="1080" w:hanging="360"/>
      </w:pPr>
      <w:rPr>
        <w:rFonts w:ascii="Courier New" w:hAnsi="Courier New" w:hint="default"/>
      </w:rPr>
    </w:lvl>
    <w:lvl w:ilvl="2" w:tplc="07386B58">
      <w:start w:val="1"/>
      <w:numFmt w:val="bullet"/>
      <w:lvlText w:val=""/>
      <w:lvlJc w:val="left"/>
      <w:pPr>
        <w:ind w:left="1800" w:hanging="360"/>
      </w:pPr>
      <w:rPr>
        <w:rFonts w:ascii="Wingdings" w:hAnsi="Wingdings" w:hint="default"/>
      </w:rPr>
    </w:lvl>
    <w:lvl w:ilvl="3" w:tplc="836ADE0A">
      <w:start w:val="1"/>
      <w:numFmt w:val="bullet"/>
      <w:lvlText w:val=""/>
      <w:lvlJc w:val="left"/>
      <w:pPr>
        <w:ind w:left="2520" w:hanging="360"/>
      </w:pPr>
      <w:rPr>
        <w:rFonts w:ascii="Symbol" w:hAnsi="Symbol" w:hint="default"/>
      </w:rPr>
    </w:lvl>
    <w:lvl w:ilvl="4" w:tplc="B218AEE6">
      <w:start w:val="1"/>
      <w:numFmt w:val="bullet"/>
      <w:lvlText w:val="o"/>
      <w:lvlJc w:val="left"/>
      <w:pPr>
        <w:ind w:left="3240" w:hanging="360"/>
      </w:pPr>
      <w:rPr>
        <w:rFonts w:ascii="Courier New" w:hAnsi="Courier New" w:hint="default"/>
      </w:rPr>
    </w:lvl>
    <w:lvl w:ilvl="5" w:tplc="2FF07E36">
      <w:start w:val="1"/>
      <w:numFmt w:val="bullet"/>
      <w:lvlText w:val=""/>
      <w:lvlJc w:val="left"/>
      <w:pPr>
        <w:ind w:left="3960" w:hanging="360"/>
      </w:pPr>
      <w:rPr>
        <w:rFonts w:ascii="Wingdings" w:hAnsi="Wingdings" w:hint="default"/>
      </w:rPr>
    </w:lvl>
    <w:lvl w:ilvl="6" w:tplc="84FE79BA">
      <w:start w:val="1"/>
      <w:numFmt w:val="bullet"/>
      <w:lvlText w:val=""/>
      <w:lvlJc w:val="left"/>
      <w:pPr>
        <w:ind w:left="4680" w:hanging="360"/>
      </w:pPr>
      <w:rPr>
        <w:rFonts w:ascii="Symbol" w:hAnsi="Symbol" w:hint="default"/>
      </w:rPr>
    </w:lvl>
    <w:lvl w:ilvl="7" w:tplc="39341396">
      <w:start w:val="1"/>
      <w:numFmt w:val="bullet"/>
      <w:lvlText w:val="o"/>
      <w:lvlJc w:val="left"/>
      <w:pPr>
        <w:ind w:left="5400" w:hanging="360"/>
      </w:pPr>
      <w:rPr>
        <w:rFonts w:ascii="Courier New" w:hAnsi="Courier New" w:hint="default"/>
      </w:rPr>
    </w:lvl>
    <w:lvl w:ilvl="8" w:tplc="D92033EA">
      <w:start w:val="1"/>
      <w:numFmt w:val="bullet"/>
      <w:lvlText w:val=""/>
      <w:lvlJc w:val="left"/>
      <w:pPr>
        <w:ind w:left="6120" w:hanging="360"/>
      </w:pPr>
      <w:rPr>
        <w:rFonts w:ascii="Wingdings" w:hAnsi="Wingdings" w:hint="default"/>
      </w:rPr>
    </w:lvl>
  </w:abstractNum>
  <w:abstractNum w:abstractNumId="24" w15:restartNumberingAfterBreak="0">
    <w:nsid w:val="7A1C5367"/>
    <w:multiLevelType w:val="hybridMultilevel"/>
    <w:tmpl w:val="FFFFFFFF"/>
    <w:lvl w:ilvl="0" w:tplc="DBAE6284">
      <w:start w:val="1"/>
      <w:numFmt w:val="bullet"/>
      <w:lvlText w:val="-"/>
      <w:lvlJc w:val="left"/>
      <w:pPr>
        <w:ind w:left="720" w:hanging="360"/>
      </w:pPr>
      <w:rPr>
        <w:rFonts w:ascii="Calibri" w:hAnsi="Calibri" w:hint="default"/>
      </w:rPr>
    </w:lvl>
    <w:lvl w:ilvl="1" w:tplc="BE204320">
      <w:start w:val="1"/>
      <w:numFmt w:val="bullet"/>
      <w:lvlText w:val="o"/>
      <w:lvlJc w:val="left"/>
      <w:pPr>
        <w:ind w:left="1440" w:hanging="360"/>
      </w:pPr>
      <w:rPr>
        <w:rFonts w:ascii="Courier New" w:hAnsi="Courier New" w:hint="default"/>
      </w:rPr>
    </w:lvl>
    <w:lvl w:ilvl="2" w:tplc="7F32079A">
      <w:start w:val="1"/>
      <w:numFmt w:val="bullet"/>
      <w:lvlText w:val=""/>
      <w:lvlJc w:val="left"/>
      <w:pPr>
        <w:ind w:left="2160" w:hanging="360"/>
      </w:pPr>
      <w:rPr>
        <w:rFonts w:ascii="Wingdings" w:hAnsi="Wingdings" w:hint="default"/>
      </w:rPr>
    </w:lvl>
    <w:lvl w:ilvl="3" w:tplc="F9722EAE">
      <w:start w:val="1"/>
      <w:numFmt w:val="bullet"/>
      <w:lvlText w:val=""/>
      <w:lvlJc w:val="left"/>
      <w:pPr>
        <w:ind w:left="2880" w:hanging="360"/>
      </w:pPr>
      <w:rPr>
        <w:rFonts w:ascii="Symbol" w:hAnsi="Symbol" w:hint="default"/>
      </w:rPr>
    </w:lvl>
    <w:lvl w:ilvl="4" w:tplc="1062BCF2">
      <w:start w:val="1"/>
      <w:numFmt w:val="bullet"/>
      <w:lvlText w:val="o"/>
      <w:lvlJc w:val="left"/>
      <w:pPr>
        <w:ind w:left="3600" w:hanging="360"/>
      </w:pPr>
      <w:rPr>
        <w:rFonts w:ascii="Courier New" w:hAnsi="Courier New" w:hint="default"/>
      </w:rPr>
    </w:lvl>
    <w:lvl w:ilvl="5" w:tplc="1E40C6EE">
      <w:start w:val="1"/>
      <w:numFmt w:val="bullet"/>
      <w:lvlText w:val=""/>
      <w:lvlJc w:val="left"/>
      <w:pPr>
        <w:ind w:left="4320" w:hanging="360"/>
      </w:pPr>
      <w:rPr>
        <w:rFonts w:ascii="Wingdings" w:hAnsi="Wingdings" w:hint="default"/>
      </w:rPr>
    </w:lvl>
    <w:lvl w:ilvl="6" w:tplc="440869CC">
      <w:start w:val="1"/>
      <w:numFmt w:val="bullet"/>
      <w:lvlText w:val=""/>
      <w:lvlJc w:val="left"/>
      <w:pPr>
        <w:ind w:left="5040" w:hanging="360"/>
      </w:pPr>
      <w:rPr>
        <w:rFonts w:ascii="Symbol" w:hAnsi="Symbol" w:hint="default"/>
      </w:rPr>
    </w:lvl>
    <w:lvl w:ilvl="7" w:tplc="5276E0FE">
      <w:start w:val="1"/>
      <w:numFmt w:val="bullet"/>
      <w:lvlText w:val="o"/>
      <w:lvlJc w:val="left"/>
      <w:pPr>
        <w:ind w:left="5760" w:hanging="360"/>
      </w:pPr>
      <w:rPr>
        <w:rFonts w:ascii="Courier New" w:hAnsi="Courier New" w:hint="default"/>
      </w:rPr>
    </w:lvl>
    <w:lvl w:ilvl="8" w:tplc="3364F450">
      <w:start w:val="1"/>
      <w:numFmt w:val="bullet"/>
      <w:lvlText w:val=""/>
      <w:lvlJc w:val="left"/>
      <w:pPr>
        <w:ind w:left="6480" w:hanging="360"/>
      </w:pPr>
      <w:rPr>
        <w:rFonts w:ascii="Wingdings" w:hAnsi="Wingdings" w:hint="default"/>
      </w:rPr>
    </w:lvl>
  </w:abstractNum>
  <w:num w:numId="1" w16cid:durableId="1350840678">
    <w:abstractNumId w:val="2"/>
  </w:num>
  <w:num w:numId="2" w16cid:durableId="1167554479">
    <w:abstractNumId w:val="0"/>
  </w:num>
  <w:num w:numId="3" w16cid:durableId="1963731614">
    <w:abstractNumId w:val="10"/>
  </w:num>
  <w:num w:numId="4" w16cid:durableId="1290935140">
    <w:abstractNumId w:val="18"/>
  </w:num>
  <w:num w:numId="5" w16cid:durableId="1405101572">
    <w:abstractNumId w:val="15"/>
  </w:num>
  <w:num w:numId="6" w16cid:durableId="75983416">
    <w:abstractNumId w:val="7"/>
  </w:num>
  <w:num w:numId="7" w16cid:durableId="838081502">
    <w:abstractNumId w:val="19"/>
  </w:num>
  <w:num w:numId="8" w16cid:durableId="1684749100">
    <w:abstractNumId w:val="1"/>
  </w:num>
  <w:num w:numId="9" w16cid:durableId="1196505256">
    <w:abstractNumId w:val="24"/>
  </w:num>
  <w:num w:numId="10" w16cid:durableId="1839953239">
    <w:abstractNumId w:val="14"/>
  </w:num>
  <w:num w:numId="11" w16cid:durableId="232928874">
    <w:abstractNumId w:val="3"/>
  </w:num>
  <w:num w:numId="12" w16cid:durableId="646082900">
    <w:abstractNumId w:val="9"/>
  </w:num>
  <w:num w:numId="13" w16cid:durableId="227420826">
    <w:abstractNumId w:val="17"/>
  </w:num>
  <w:num w:numId="14" w16cid:durableId="1445491728">
    <w:abstractNumId w:val="13"/>
  </w:num>
  <w:num w:numId="15" w16cid:durableId="864564018">
    <w:abstractNumId w:val="16"/>
  </w:num>
  <w:num w:numId="16" w16cid:durableId="1803844276">
    <w:abstractNumId w:val="11"/>
  </w:num>
  <w:num w:numId="17" w16cid:durableId="799803760">
    <w:abstractNumId w:val="20"/>
  </w:num>
  <w:num w:numId="18" w16cid:durableId="134837754">
    <w:abstractNumId w:val="8"/>
  </w:num>
  <w:num w:numId="19" w16cid:durableId="192696029">
    <w:abstractNumId w:val="12"/>
  </w:num>
  <w:num w:numId="20" w16cid:durableId="1765496579">
    <w:abstractNumId w:val="5"/>
  </w:num>
  <w:num w:numId="21" w16cid:durableId="645476012">
    <w:abstractNumId w:val="22"/>
  </w:num>
  <w:num w:numId="22" w16cid:durableId="1770393243">
    <w:abstractNumId w:val="6"/>
  </w:num>
  <w:num w:numId="23" w16cid:durableId="2130857239">
    <w:abstractNumId w:val="23"/>
  </w:num>
  <w:num w:numId="24" w16cid:durableId="1752659203">
    <w:abstractNumId w:val="21"/>
  </w:num>
  <w:num w:numId="25" w16cid:durableId="126545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715"/>
    <w:rsid w:val="00007D5D"/>
    <w:rsid w:val="00021928"/>
    <w:rsid w:val="00024605"/>
    <w:rsid w:val="00024773"/>
    <w:rsid w:val="000341D0"/>
    <w:rsid w:val="0006370C"/>
    <w:rsid w:val="00083564"/>
    <w:rsid w:val="00085350"/>
    <w:rsid w:val="00093E43"/>
    <w:rsid w:val="000A0FAF"/>
    <w:rsid w:val="000A2276"/>
    <w:rsid w:val="000C33C1"/>
    <w:rsid w:val="000D3121"/>
    <w:rsid w:val="000E7B96"/>
    <w:rsid w:val="00101F44"/>
    <w:rsid w:val="00104471"/>
    <w:rsid w:val="0011454C"/>
    <w:rsid w:val="00120396"/>
    <w:rsid w:val="00120B79"/>
    <w:rsid w:val="0012496C"/>
    <w:rsid w:val="0013650B"/>
    <w:rsid w:val="001427A5"/>
    <w:rsid w:val="0015341B"/>
    <w:rsid w:val="001623C5"/>
    <w:rsid w:val="00181447"/>
    <w:rsid w:val="001859B3"/>
    <w:rsid w:val="00195D23"/>
    <w:rsid w:val="00197715"/>
    <w:rsid w:val="001A5775"/>
    <w:rsid w:val="001A79FA"/>
    <w:rsid w:val="001BC223"/>
    <w:rsid w:val="001C1F49"/>
    <w:rsid w:val="001E0FF2"/>
    <w:rsid w:val="001E259B"/>
    <w:rsid w:val="001E5098"/>
    <w:rsid w:val="001F0E73"/>
    <w:rsid w:val="00213FC8"/>
    <w:rsid w:val="00214A6C"/>
    <w:rsid w:val="00246046"/>
    <w:rsid w:val="00263B3E"/>
    <w:rsid w:val="00273DAA"/>
    <w:rsid w:val="00280764"/>
    <w:rsid w:val="0029364E"/>
    <w:rsid w:val="002951ED"/>
    <w:rsid w:val="002A4383"/>
    <w:rsid w:val="002A4B11"/>
    <w:rsid w:val="002A608D"/>
    <w:rsid w:val="002B43CA"/>
    <w:rsid w:val="002D55B6"/>
    <w:rsid w:val="002D784D"/>
    <w:rsid w:val="002E5C8E"/>
    <w:rsid w:val="002E5FF1"/>
    <w:rsid w:val="002E6681"/>
    <w:rsid w:val="002F4195"/>
    <w:rsid w:val="0030247D"/>
    <w:rsid w:val="00322037"/>
    <w:rsid w:val="00325AFF"/>
    <w:rsid w:val="00331403"/>
    <w:rsid w:val="00333C50"/>
    <w:rsid w:val="00342BF5"/>
    <w:rsid w:val="00376AD4"/>
    <w:rsid w:val="00380289"/>
    <w:rsid w:val="00385310"/>
    <w:rsid w:val="0038710D"/>
    <w:rsid w:val="003925BE"/>
    <w:rsid w:val="00392F45"/>
    <w:rsid w:val="003D44CA"/>
    <w:rsid w:val="003E6A91"/>
    <w:rsid w:val="003F167D"/>
    <w:rsid w:val="003F2FF3"/>
    <w:rsid w:val="003F39C6"/>
    <w:rsid w:val="003F61AD"/>
    <w:rsid w:val="003F6F6D"/>
    <w:rsid w:val="00402D87"/>
    <w:rsid w:val="00410DBC"/>
    <w:rsid w:val="00415E3D"/>
    <w:rsid w:val="00445F74"/>
    <w:rsid w:val="00446D76"/>
    <w:rsid w:val="00457554"/>
    <w:rsid w:val="00465763"/>
    <w:rsid w:val="00466449"/>
    <w:rsid w:val="004714CA"/>
    <w:rsid w:val="004822D7"/>
    <w:rsid w:val="004863DF"/>
    <w:rsid w:val="00495692"/>
    <w:rsid w:val="004A120B"/>
    <w:rsid w:val="004A2C11"/>
    <w:rsid w:val="004B2569"/>
    <w:rsid w:val="004B56CA"/>
    <w:rsid w:val="004B7EF0"/>
    <w:rsid w:val="004D026A"/>
    <w:rsid w:val="004E44AA"/>
    <w:rsid w:val="00507271"/>
    <w:rsid w:val="00507E8F"/>
    <w:rsid w:val="00512194"/>
    <w:rsid w:val="005168A5"/>
    <w:rsid w:val="00526D06"/>
    <w:rsid w:val="00541016"/>
    <w:rsid w:val="00541D73"/>
    <w:rsid w:val="00543571"/>
    <w:rsid w:val="00557440"/>
    <w:rsid w:val="00571C31"/>
    <w:rsid w:val="00574D13"/>
    <w:rsid w:val="00583444"/>
    <w:rsid w:val="005936C1"/>
    <w:rsid w:val="005B4045"/>
    <w:rsid w:val="005C2C65"/>
    <w:rsid w:val="005C55A8"/>
    <w:rsid w:val="005D08B1"/>
    <w:rsid w:val="005E3AD3"/>
    <w:rsid w:val="005E42E5"/>
    <w:rsid w:val="005F0B47"/>
    <w:rsid w:val="0060532D"/>
    <w:rsid w:val="0060557A"/>
    <w:rsid w:val="00621E36"/>
    <w:rsid w:val="006238BA"/>
    <w:rsid w:val="00626BA4"/>
    <w:rsid w:val="006416F0"/>
    <w:rsid w:val="00643FC9"/>
    <w:rsid w:val="006453AA"/>
    <w:rsid w:val="00653660"/>
    <w:rsid w:val="00661C24"/>
    <w:rsid w:val="00661D46"/>
    <w:rsid w:val="00665382"/>
    <w:rsid w:val="0066758F"/>
    <w:rsid w:val="00667CCD"/>
    <w:rsid w:val="006717C5"/>
    <w:rsid w:val="006A2EFB"/>
    <w:rsid w:val="006B5621"/>
    <w:rsid w:val="006B619D"/>
    <w:rsid w:val="006C10B8"/>
    <w:rsid w:val="006D27FE"/>
    <w:rsid w:val="006F127E"/>
    <w:rsid w:val="006F33DC"/>
    <w:rsid w:val="00717B31"/>
    <w:rsid w:val="00734E3E"/>
    <w:rsid w:val="00737B84"/>
    <w:rsid w:val="0074287C"/>
    <w:rsid w:val="007452E5"/>
    <w:rsid w:val="00753AFE"/>
    <w:rsid w:val="00756926"/>
    <w:rsid w:val="00764733"/>
    <w:rsid w:val="00782022"/>
    <w:rsid w:val="00782E50"/>
    <w:rsid w:val="0078457D"/>
    <w:rsid w:val="00793FDF"/>
    <w:rsid w:val="007A426F"/>
    <w:rsid w:val="007A6602"/>
    <w:rsid w:val="007B1DED"/>
    <w:rsid w:val="007B326A"/>
    <w:rsid w:val="007C043A"/>
    <w:rsid w:val="007D0958"/>
    <w:rsid w:val="007D4CBB"/>
    <w:rsid w:val="007D6741"/>
    <w:rsid w:val="00802363"/>
    <w:rsid w:val="008025E1"/>
    <w:rsid w:val="0080374E"/>
    <w:rsid w:val="00807595"/>
    <w:rsid w:val="008101CE"/>
    <w:rsid w:val="00824AD5"/>
    <w:rsid w:val="00825ABB"/>
    <w:rsid w:val="00827D2C"/>
    <w:rsid w:val="008313AC"/>
    <w:rsid w:val="008334F8"/>
    <w:rsid w:val="00834983"/>
    <w:rsid w:val="0084174B"/>
    <w:rsid w:val="008450F3"/>
    <w:rsid w:val="00855826"/>
    <w:rsid w:val="008625B2"/>
    <w:rsid w:val="008632BF"/>
    <w:rsid w:val="00867797"/>
    <w:rsid w:val="00872909"/>
    <w:rsid w:val="008A1A64"/>
    <w:rsid w:val="008B3F5B"/>
    <w:rsid w:val="008C58C7"/>
    <w:rsid w:val="008F1500"/>
    <w:rsid w:val="00931B41"/>
    <w:rsid w:val="00932966"/>
    <w:rsid w:val="00935C68"/>
    <w:rsid w:val="00946FD8"/>
    <w:rsid w:val="0095079A"/>
    <w:rsid w:val="00950E14"/>
    <w:rsid w:val="00952FE6"/>
    <w:rsid w:val="0095602A"/>
    <w:rsid w:val="00961B1E"/>
    <w:rsid w:val="0098453D"/>
    <w:rsid w:val="009B7B5F"/>
    <w:rsid w:val="009F17B8"/>
    <w:rsid w:val="009F56CF"/>
    <w:rsid w:val="00A121D8"/>
    <w:rsid w:val="00A12B27"/>
    <w:rsid w:val="00A14F15"/>
    <w:rsid w:val="00A43150"/>
    <w:rsid w:val="00A61A7F"/>
    <w:rsid w:val="00A721CE"/>
    <w:rsid w:val="00A73502"/>
    <w:rsid w:val="00A74688"/>
    <w:rsid w:val="00A845F8"/>
    <w:rsid w:val="00A9084F"/>
    <w:rsid w:val="00AA00FB"/>
    <w:rsid w:val="00AA4939"/>
    <w:rsid w:val="00AB33A9"/>
    <w:rsid w:val="00AB70B2"/>
    <w:rsid w:val="00AC57ED"/>
    <w:rsid w:val="00AD0FFA"/>
    <w:rsid w:val="00AE3207"/>
    <w:rsid w:val="00AF060F"/>
    <w:rsid w:val="00AF4761"/>
    <w:rsid w:val="00B13C3D"/>
    <w:rsid w:val="00B25860"/>
    <w:rsid w:val="00B25B17"/>
    <w:rsid w:val="00B335C4"/>
    <w:rsid w:val="00B64197"/>
    <w:rsid w:val="00B65C94"/>
    <w:rsid w:val="00B6712F"/>
    <w:rsid w:val="00B80603"/>
    <w:rsid w:val="00B9135F"/>
    <w:rsid w:val="00B91AE4"/>
    <w:rsid w:val="00BA3628"/>
    <w:rsid w:val="00BA3D10"/>
    <w:rsid w:val="00BA4615"/>
    <w:rsid w:val="00BA6A16"/>
    <w:rsid w:val="00BB082A"/>
    <w:rsid w:val="00BC4E2A"/>
    <w:rsid w:val="00BD1FE3"/>
    <w:rsid w:val="00BD28DB"/>
    <w:rsid w:val="00BD7E00"/>
    <w:rsid w:val="00BF1B11"/>
    <w:rsid w:val="00BF5012"/>
    <w:rsid w:val="00C020DF"/>
    <w:rsid w:val="00C02874"/>
    <w:rsid w:val="00C04484"/>
    <w:rsid w:val="00C05D89"/>
    <w:rsid w:val="00C0687E"/>
    <w:rsid w:val="00C06DCB"/>
    <w:rsid w:val="00C07350"/>
    <w:rsid w:val="00C07C3D"/>
    <w:rsid w:val="00C170BF"/>
    <w:rsid w:val="00C30014"/>
    <w:rsid w:val="00C41AB7"/>
    <w:rsid w:val="00C46B16"/>
    <w:rsid w:val="00C51A1B"/>
    <w:rsid w:val="00C53491"/>
    <w:rsid w:val="00C55E6A"/>
    <w:rsid w:val="00C63FFD"/>
    <w:rsid w:val="00C65ACF"/>
    <w:rsid w:val="00C65C36"/>
    <w:rsid w:val="00C75AE5"/>
    <w:rsid w:val="00C76800"/>
    <w:rsid w:val="00C87C82"/>
    <w:rsid w:val="00CA1200"/>
    <w:rsid w:val="00CA5129"/>
    <w:rsid w:val="00CA5DE8"/>
    <w:rsid w:val="00CA605A"/>
    <w:rsid w:val="00CA768C"/>
    <w:rsid w:val="00CB0255"/>
    <w:rsid w:val="00CB6C1E"/>
    <w:rsid w:val="00CD10E4"/>
    <w:rsid w:val="00CD14CB"/>
    <w:rsid w:val="00CF3EC9"/>
    <w:rsid w:val="00CF5128"/>
    <w:rsid w:val="00CF5C27"/>
    <w:rsid w:val="00CF6E11"/>
    <w:rsid w:val="00D01623"/>
    <w:rsid w:val="00D02F67"/>
    <w:rsid w:val="00D11DCF"/>
    <w:rsid w:val="00D157D2"/>
    <w:rsid w:val="00D205CE"/>
    <w:rsid w:val="00D23431"/>
    <w:rsid w:val="00D37686"/>
    <w:rsid w:val="00D41505"/>
    <w:rsid w:val="00D50FA8"/>
    <w:rsid w:val="00D623D3"/>
    <w:rsid w:val="00D6401D"/>
    <w:rsid w:val="00D64442"/>
    <w:rsid w:val="00D72552"/>
    <w:rsid w:val="00D7344B"/>
    <w:rsid w:val="00D94C43"/>
    <w:rsid w:val="00DA4511"/>
    <w:rsid w:val="00DA636F"/>
    <w:rsid w:val="00DB0259"/>
    <w:rsid w:val="00DB37A7"/>
    <w:rsid w:val="00DC0D6C"/>
    <w:rsid w:val="00DC0E1C"/>
    <w:rsid w:val="00DC3A22"/>
    <w:rsid w:val="00DE4A79"/>
    <w:rsid w:val="00DF1022"/>
    <w:rsid w:val="00DF5F87"/>
    <w:rsid w:val="00DF729D"/>
    <w:rsid w:val="00E03E22"/>
    <w:rsid w:val="00E13DCF"/>
    <w:rsid w:val="00E15A06"/>
    <w:rsid w:val="00E21C16"/>
    <w:rsid w:val="00E220DD"/>
    <w:rsid w:val="00E25455"/>
    <w:rsid w:val="00E25F89"/>
    <w:rsid w:val="00E50429"/>
    <w:rsid w:val="00E510A8"/>
    <w:rsid w:val="00E6640B"/>
    <w:rsid w:val="00E6795A"/>
    <w:rsid w:val="00E77965"/>
    <w:rsid w:val="00E83CE4"/>
    <w:rsid w:val="00E91859"/>
    <w:rsid w:val="00EA6A72"/>
    <w:rsid w:val="00EA7FE5"/>
    <w:rsid w:val="00EA81D7"/>
    <w:rsid w:val="00EC40C7"/>
    <w:rsid w:val="00EC4205"/>
    <w:rsid w:val="00EC4509"/>
    <w:rsid w:val="00ED328F"/>
    <w:rsid w:val="00ED777C"/>
    <w:rsid w:val="00EE2644"/>
    <w:rsid w:val="00EF7503"/>
    <w:rsid w:val="00F126DD"/>
    <w:rsid w:val="00F20A37"/>
    <w:rsid w:val="00F26556"/>
    <w:rsid w:val="00F51941"/>
    <w:rsid w:val="00F51E6D"/>
    <w:rsid w:val="00F57CD6"/>
    <w:rsid w:val="00F91807"/>
    <w:rsid w:val="00F95967"/>
    <w:rsid w:val="00FA20A2"/>
    <w:rsid w:val="00FA3D28"/>
    <w:rsid w:val="00FA468E"/>
    <w:rsid w:val="00FA6163"/>
    <w:rsid w:val="00FA6289"/>
    <w:rsid w:val="00FB4BE3"/>
    <w:rsid w:val="00FC1B99"/>
    <w:rsid w:val="00FC1BD8"/>
    <w:rsid w:val="00FC207D"/>
    <w:rsid w:val="00FC34D3"/>
    <w:rsid w:val="00FD626E"/>
    <w:rsid w:val="00FF5369"/>
    <w:rsid w:val="020A5E02"/>
    <w:rsid w:val="0219CE00"/>
    <w:rsid w:val="03A440BD"/>
    <w:rsid w:val="03A62E63"/>
    <w:rsid w:val="040B48B3"/>
    <w:rsid w:val="068DC612"/>
    <w:rsid w:val="06DBE17F"/>
    <w:rsid w:val="06FF2CE4"/>
    <w:rsid w:val="070D4118"/>
    <w:rsid w:val="071849D3"/>
    <w:rsid w:val="08B2CA81"/>
    <w:rsid w:val="08FAC68C"/>
    <w:rsid w:val="092E9084"/>
    <w:rsid w:val="0A04C71C"/>
    <w:rsid w:val="0A4E9AE2"/>
    <w:rsid w:val="0AA477C5"/>
    <w:rsid w:val="0C051043"/>
    <w:rsid w:val="0CE0E2F9"/>
    <w:rsid w:val="0E6225ED"/>
    <w:rsid w:val="0E99F453"/>
    <w:rsid w:val="0F3CB105"/>
    <w:rsid w:val="1034A858"/>
    <w:rsid w:val="107A6194"/>
    <w:rsid w:val="11275901"/>
    <w:rsid w:val="11946373"/>
    <w:rsid w:val="11B07C96"/>
    <w:rsid w:val="12CEFEF8"/>
    <w:rsid w:val="155E226E"/>
    <w:rsid w:val="15A8118B"/>
    <w:rsid w:val="1612F8FE"/>
    <w:rsid w:val="16826A63"/>
    <w:rsid w:val="17376589"/>
    <w:rsid w:val="1747C2EA"/>
    <w:rsid w:val="17B71F5A"/>
    <w:rsid w:val="188ED37A"/>
    <w:rsid w:val="18B3B0EA"/>
    <w:rsid w:val="19BCB13E"/>
    <w:rsid w:val="1A4F814B"/>
    <w:rsid w:val="1AB142D8"/>
    <w:rsid w:val="1B1B19F8"/>
    <w:rsid w:val="1B40A8F5"/>
    <w:rsid w:val="1BA5F5BD"/>
    <w:rsid w:val="1BE24C70"/>
    <w:rsid w:val="1BE7CCE1"/>
    <w:rsid w:val="1CAA7E3A"/>
    <w:rsid w:val="1CF5CEA3"/>
    <w:rsid w:val="1F0504B4"/>
    <w:rsid w:val="20A0D515"/>
    <w:rsid w:val="21FFF03B"/>
    <w:rsid w:val="2301529C"/>
    <w:rsid w:val="247724F5"/>
    <w:rsid w:val="24E78B3B"/>
    <w:rsid w:val="24E7B82B"/>
    <w:rsid w:val="254BE811"/>
    <w:rsid w:val="295C51CC"/>
    <w:rsid w:val="2A1F5934"/>
    <w:rsid w:val="2A9596F4"/>
    <w:rsid w:val="2ACF5428"/>
    <w:rsid w:val="2AF8222D"/>
    <w:rsid w:val="2B4E6AB1"/>
    <w:rsid w:val="2CD19AE0"/>
    <w:rsid w:val="2CF7FFB0"/>
    <w:rsid w:val="2CFCAE82"/>
    <w:rsid w:val="2D08116F"/>
    <w:rsid w:val="2E06F4EA"/>
    <w:rsid w:val="2E77E06D"/>
    <w:rsid w:val="2F2583D5"/>
    <w:rsid w:val="2F474BB3"/>
    <w:rsid w:val="2F8D2826"/>
    <w:rsid w:val="2FFA42A0"/>
    <w:rsid w:val="3013B0CE"/>
    <w:rsid w:val="3072A785"/>
    <w:rsid w:val="31256D4F"/>
    <w:rsid w:val="32DA660D"/>
    <w:rsid w:val="332F517C"/>
    <w:rsid w:val="335E2A96"/>
    <w:rsid w:val="339FDF46"/>
    <w:rsid w:val="33B1F579"/>
    <w:rsid w:val="3433EA9F"/>
    <w:rsid w:val="34CB21DD"/>
    <w:rsid w:val="34E721F1"/>
    <w:rsid w:val="364D8FB0"/>
    <w:rsid w:val="36650498"/>
    <w:rsid w:val="38E196AD"/>
    <w:rsid w:val="394E89ED"/>
    <w:rsid w:val="3AE4AC11"/>
    <w:rsid w:val="3B693C7B"/>
    <w:rsid w:val="3C60E06C"/>
    <w:rsid w:val="3C862AAF"/>
    <w:rsid w:val="3E631A4A"/>
    <w:rsid w:val="3F98812E"/>
    <w:rsid w:val="3FB367F7"/>
    <w:rsid w:val="3FCF31A3"/>
    <w:rsid w:val="41D87DFF"/>
    <w:rsid w:val="42618EE4"/>
    <w:rsid w:val="42F56C33"/>
    <w:rsid w:val="43744E60"/>
    <w:rsid w:val="446BF251"/>
    <w:rsid w:val="45F65AEB"/>
    <w:rsid w:val="4732361A"/>
    <w:rsid w:val="47F5C844"/>
    <w:rsid w:val="48F19359"/>
    <w:rsid w:val="49EB7D6A"/>
    <w:rsid w:val="4A3F484D"/>
    <w:rsid w:val="4AC52788"/>
    <w:rsid w:val="4B0327E0"/>
    <w:rsid w:val="4BDA0664"/>
    <w:rsid w:val="4C83261C"/>
    <w:rsid w:val="4D75D6C5"/>
    <w:rsid w:val="4DC1E444"/>
    <w:rsid w:val="4E0EF399"/>
    <w:rsid w:val="4E127801"/>
    <w:rsid w:val="4F12B970"/>
    <w:rsid w:val="4F8A7FE1"/>
    <w:rsid w:val="4F9F12BB"/>
    <w:rsid w:val="4FF175BE"/>
    <w:rsid w:val="50723722"/>
    <w:rsid w:val="50AE89D1"/>
    <w:rsid w:val="5106806A"/>
    <w:rsid w:val="514F3A30"/>
    <w:rsid w:val="518F712E"/>
    <w:rsid w:val="51F21388"/>
    <w:rsid w:val="51F68F4F"/>
    <w:rsid w:val="5374FDDB"/>
    <w:rsid w:val="5379370E"/>
    <w:rsid w:val="5425E4EA"/>
    <w:rsid w:val="544C6391"/>
    <w:rsid w:val="5470DB44"/>
    <w:rsid w:val="55200D57"/>
    <w:rsid w:val="55576560"/>
    <w:rsid w:val="55DF2E0C"/>
    <w:rsid w:val="5606522B"/>
    <w:rsid w:val="5636A292"/>
    <w:rsid w:val="5775C1EE"/>
    <w:rsid w:val="57A87C06"/>
    <w:rsid w:val="57B1DB81"/>
    <w:rsid w:val="58C047B8"/>
    <w:rsid w:val="593D5B75"/>
    <w:rsid w:val="59444C67"/>
    <w:rsid w:val="5949A8F6"/>
    <w:rsid w:val="595993C6"/>
    <w:rsid w:val="59CC4DBC"/>
    <w:rsid w:val="5AAB750A"/>
    <w:rsid w:val="5AE01CC8"/>
    <w:rsid w:val="5B2B2451"/>
    <w:rsid w:val="5BB29CE8"/>
    <w:rsid w:val="5BB71F9F"/>
    <w:rsid w:val="5BBA8A6E"/>
    <w:rsid w:val="5C6297DC"/>
    <w:rsid w:val="5C62C4CC"/>
    <w:rsid w:val="5D35087E"/>
    <w:rsid w:val="5E4E6DFF"/>
    <w:rsid w:val="5EC5E189"/>
    <w:rsid w:val="5ED902D3"/>
    <w:rsid w:val="5EEC716B"/>
    <w:rsid w:val="5F6C4C2A"/>
    <w:rsid w:val="5FF45574"/>
    <w:rsid w:val="611AB68E"/>
    <w:rsid w:val="613F956A"/>
    <w:rsid w:val="61B9CA53"/>
    <w:rsid w:val="6286787E"/>
    <w:rsid w:val="62EB2EAD"/>
    <w:rsid w:val="630DC77C"/>
    <w:rsid w:val="63E32600"/>
    <w:rsid w:val="64CDBB13"/>
    <w:rsid w:val="64D2937D"/>
    <w:rsid w:val="64D6E8F3"/>
    <w:rsid w:val="65288FE4"/>
    <w:rsid w:val="65616CB4"/>
    <w:rsid w:val="65D6ECFA"/>
    <w:rsid w:val="6622CF6F"/>
    <w:rsid w:val="669F5F74"/>
    <w:rsid w:val="67907A27"/>
    <w:rsid w:val="67BE9FD0"/>
    <w:rsid w:val="67EB68E6"/>
    <w:rsid w:val="6956654F"/>
    <w:rsid w:val="6B47DE4B"/>
    <w:rsid w:val="6C8E2FF5"/>
    <w:rsid w:val="6CE1FAD8"/>
    <w:rsid w:val="6E80D663"/>
    <w:rsid w:val="705CA34E"/>
    <w:rsid w:val="7092E484"/>
    <w:rsid w:val="720D6294"/>
    <w:rsid w:val="7243BB5B"/>
    <w:rsid w:val="72987280"/>
    <w:rsid w:val="72C0E2F6"/>
    <w:rsid w:val="73C297C0"/>
    <w:rsid w:val="75450356"/>
    <w:rsid w:val="75AE6DE3"/>
    <w:rsid w:val="76C7AB5A"/>
    <w:rsid w:val="77022608"/>
    <w:rsid w:val="773324D1"/>
    <w:rsid w:val="78401525"/>
    <w:rsid w:val="78637BBB"/>
    <w:rsid w:val="789608E3"/>
    <w:rsid w:val="79FF4C1C"/>
    <w:rsid w:val="7A31D944"/>
    <w:rsid w:val="7A39C6CA"/>
    <w:rsid w:val="7A549792"/>
    <w:rsid w:val="7AD9F20F"/>
    <w:rsid w:val="7C1C6956"/>
    <w:rsid w:val="7CC16C98"/>
    <w:rsid w:val="7D71678C"/>
    <w:rsid w:val="7E07EDD3"/>
    <w:rsid w:val="7EB66C29"/>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0C1B5"/>
  <w14:defaultImageDpi w14:val="32767"/>
  <w15:chartTrackingRefBased/>
  <w15:docId w15:val="{4FF309D7-EC97-4284-8CAA-C7E90D132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80374E"/>
    <w:pPr>
      <w:tabs>
        <w:tab w:val="center" w:pos="4819"/>
        <w:tab w:val="right" w:pos="9638"/>
      </w:tabs>
    </w:pPr>
  </w:style>
  <w:style w:type="character" w:customStyle="1" w:styleId="YltunnisteChar">
    <w:name w:val="Ylätunniste Char"/>
    <w:basedOn w:val="Kappaleenoletusfontti"/>
    <w:link w:val="Yltunniste"/>
    <w:uiPriority w:val="99"/>
    <w:rsid w:val="0080374E"/>
  </w:style>
  <w:style w:type="paragraph" w:styleId="Alatunniste">
    <w:name w:val="footer"/>
    <w:basedOn w:val="Normaali"/>
    <w:link w:val="AlatunnisteChar"/>
    <w:uiPriority w:val="99"/>
    <w:unhideWhenUsed/>
    <w:rsid w:val="0080374E"/>
    <w:pPr>
      <w:tabs>
        <w:tab w:val="center" w:pos="4819"/>
        <w:tab w:val="right" w:pos="9638"/>
      </w:tabs>
    </w:pPr>
  </w:style>
  <w:style w:type="character" w:customStyle="1" w:styleId="AlatunnisteChar">
    <w:name w:val="Alatunniste Char"/>
    <w:basedOn w:val="Kappaleenoletusfontti"/>
    <w:link w:val="Alatunniste"/>
    <w:uiPriority w:val="99"/>
    <w:rsid w:val="0080374E"/>
  </w:style>
  <w:style w:type="paragraph" w:styleId="Kommentinteksti">
    <w:name w:val="annotation text"/>
    <w:basedOn w:val="Normaali"/>
    <w:link w:val="KommentintekstiChar"/>
    <w:uiPriority w:val="99"/>
    <w:unhideWhenUsed/>
    <w:rPr>
      <w:sz w:val="20"/>
      <w:szCs w:val="20"/>
    </w:rPr>
  </w:style>
  <w:style w:type="character" w:customStyle="1" w:styleId="KommentintekstiChar">
    <w:name w:val="Kommentin teksti Char"/>
    <w:basedOn w:val="Kappaleenoletusfontti"/>
    <w:link w:val="Kommentinteksti"/>
    <w:uiPriority w:val="99"/>
    <w:rPr>
      <w:sz w:val="20"/>
      <w:szCs w:val="20"/>
    </w:rPr>
  </w:style>
  <w:style w:type="character" w:styleId="Kommentinviite">
    <w:name w:val="annotation reference"/>
    <w:basedOn w:val="Kappaleenoletusfontti"/>
    <w:uiPriority w:val="99"/>
    <w:semiHidden/>
    <w:unhideWhenUsed/>
    <w:rPr>
      <w:sz w:val="16"/>
      <w:szCs w:val="16"/>
    </w:rPr>
  </w:style>
  <w:style w:type="paragraph" w:styleId="Kommentinotsikko">
    <w:name w:val="annotation subject"/>
    <w:basedOn w:val="Kommentinteksti"/>
    <w:next w:val="Kommentinteksti"/>
    <w:link w:val="KommentinotsikkoChar"/>
    <w:uiPriority w:val="99"/>
    <w:semiHidden/>
    <w:unhideWhenUsed/>
    <w:rsid w:val="00415E3D"/>
    <w:rPr>
      <w:b/>
      <w:bCs/>
    </w:rPr>
  </w:style>
  <w:style w:type="character" w:customStyle="1" w:styleId="KommentinotsikkoChar">
    <w:name w:val="Kommentin otsikko Char"/>
    <w:basedOn w:val="KommentintekstiChar"/>
    <w:link w:val="Kommentinotsikko"/>
    <w:uiPriority w:val="99"/>
    <w:semiHidden/>
    <w:rsid w:val="00415E3D"/>
    <w:rPr>
      <w:b/>
      <w:bCs/>
      <w:sz w:val="20"/>
      <w:szCs w:val="20"/>
    </w:rPr>
  </w:style>
  <w:style w:type="paragraph" w:styleId="Luettelokappale">
    <w:name w:val="List Paragraph"/>
    <w:basedOn w:val="Normaali"/>
    <w:uiPriority w:val="34"/>
    <w:qFormat/>
    <w:pPr>
      <w:ind w:left="720"/>
      <w:contextualSpacing/>
    </w:pPr>
  </w:style>
  <w:style w:type="table" w:styleId="TaulukkoRuudukko">
    <w:name w:val="Table Grid"/>
    <w:basedOn w:val="Normaalitaulukko"/>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43150"/>
    <w:pPr>
      <w:autoSpaceDE w:val="0"/>
      <w:autoSpaceDN w:val="0"/>
      <w:adjustRightInd w:val="0"/>
    </w:pPr>
    <w:rPr>
      <w:rFonts w:ascii="Arial" w:hAnsi="Arial" w:cs="Arial"/>
      <w:color w:val="000000"/>
    </w:rPr>
  </w:style>
  <w:style w:type="paragraph" w:styleId="Otsikko">
    <w:name w:val="Title"/>
    <w:basedOn w:val="Normaali"/>
    <w:next w:val="Normaali"/>
    <w:link w:val="OtsikkoChar"/>
    <w:uiPriority w:val="10"/>
    <w:qFormat/>
    <w:rsid w:val="00C51A1B"/>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C51A1B"/>
    <w:rPr>
      <w:rFonts w:asciiTheme="majorHAnsi" w:eastAsiaTheme="majorEastAsia" w:hAnsiTheme="majorHAnsi" w:cstheme="majorBidi"/>
      <w:spacing w:val="-10"/>
      <w:kern w:val="28"/>
      <w:sz w:val="56"/>
      <w:szCs w:val="56"/>
    </w:rPr>
  </w:style>
  <w:style w:type="character" w:styleId="Paikkamerkkiteksti">
    <w:name w:val="Placeholder Text"/>
    <w:basedOn w:val="Kappaleenoletusfontti"/>
    <w:uiPriority w:val="99"/>
    <w:semiHidden/>
    <w:rsid w:val="00D623D3"/>
    <w:rPr>
      <w:color w:val="808080"/>
    </w:rPr>
  </w:style>
  <w:style w:type="character" w:customStyle="1" w:styleId="normaltextrun">
    <w:name w:val="normaltextrun"/>
    <w:basedOn w:val="Kappaleenoletusfontti"/>
    <w:rsid w:val="00C02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8865">
      <w:bodyDiv w:val="1"/>
      <w:marLeft w:val="0"/>
      <w:marRight w:val="0"/>
      <w:marTop w:val="0"/>
      <w:marBottom w:val="0"/>
      <w:divBdr>
        <w:top w:val="none" w:sz="0" w:space="0" w:color="auto"/>
        <w:left w:val="none" w:sz="0" w:space="0" w:color="auto"/>
        <w:bottom w:val="none" w:sz="0" w:space="0" w:color="auto"/>
        <w:right w:val="none" w:sz="0" w:space="0" w:color="auto"/>
      </w:divBdr>
    </w:div>
    <w:div w:id="142628072">
      <w:bodyDiv w:val="1"/>
      <w:marLeft w:val="0"/>
      <w:marRight w:val="0"/>
      <w:marTop w:val="0"/>
      <w:marBottom w:val="0"/>
      <w:divBdr>
        <w:top w:val="none" w:sz="0" w:space="0" w:color="auto"/>
        <w:left w:val="none" w:sz="0" w:space="0" w:color="auto"/>
        <w:bottom w:val="none" w:sz="0" w:space="0" w:color="auto"/>
        <w:right w:val="none" w:sz="0" w:space="0" w:color="auto"/>
      </w:divBdr>
    </w:div>
    <w:div w:id="1180050858">
      <w:bodyDiv w:val="1"/>
      <w:marLeft w:val="0"/>
      <w:marRight w:val="0"/>
      <w:marTop w:val="0"/>
      <w:marBottom w:val="0"/>
      <w:divBdr>
        <w:top w:val="none" w:sz="0" w:space="0" w:color="auto"/>
        <w:left w:val="none" w:sz="0" w:space="0" w:color="auto"/>
        <w:bottom w:val="none" w:sz="0" w:space="0" w:color="auto"/>
        <w:right w:val="none" w:sz="0" w:space="0" w:color="auto"/>
      </w:divBdr>
    </w:div>
    <w:div w:id="149521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Yleiset"/>
          <w:gallery w:val="placeholder"/>
        </w:category>
        <w:types>
          <w:type w:val="bbPlcHdr"/>
        </w:types>
        <w:behaviors>
          <w:behavior w:val="content"/>
        </w:behaviors>
        <w:guid w:val="{409AAB83-9C34-4E23-AE4D-386B863F45C8}"/>
      </w:docPartPr>
      <w:docPartBody>
        <w:p w:rsidR="0055087C" w:rsidRDefault="00C51E5A">
          <w:r w:rsidRPr="00157727">
            <w:rPr>
              <w:rStyle w:val="Paikkamerkkiteksti"/>
            </w:rPr>
            <w:t>Kirjoita tekstiä napsauttamalla tai napauttamalla tätä.</w:t>
          </w:r>
        </w:p>
      </w:docPartBody>
    </w:docPart>
    <w:docPart>
      <w:docPartPr>
        <w:name w:val="A0378AC256EE4E9BA69F5CA13904B305"/>
        <w:category>
          <w:name w:val="Yleiset"/>
          <w:gallery w:val="placeholder"/>
        </w:category>
        <w:types>
          <w:type w:val="bbPlcHdr"/>
        </w:types>
        <w:behaviors>
          <w:behavior w:val="content"/>
        </w:behaviors>
        <w:guid w:val="{F68D74D2-A0CE-4046-B055-0869B97899F9}"/>
      </w:docPartPr>
      <w:docPartBody>
        <w:p w:rsidR="00D51FDB" w:rsidRDefault="0055087C" w:rsidP="0055087C">
          <w:pPr>
            <w:pStyle w:val="A0378AC256EE4E9BA69F5CA13904B305"/>
          </w:pPr>
          <w:r w:rsidRPr="00157727">
            <w:rPr>
              <w:rStyle w:val="Paikkamerkkiteksti"/>
            </w:rPr>
            <w:t>Kirjoita tekstiä napsauttamalla tai napauttamalla tätä.</w:t>
          </w:r>
        </w:p>
      </w:docPartBody>
    </w:docPart>
    <w:docPart>
      <w:docPartPr>
        <w:name w:val="23372E738D154A32AF301D79B9BCD847"/>
        <w:category>
          <w:name w:val="Yleiset"/>
          <w:gallery w:val="placeholder"/>
        </w:category>
        <w:types>
          <w:type w:val="bbPlcHdr"/>
        </w:types>
        <w:behaviors>
          <w:behavior w:val="content"/>
        </w:behaviors>
        <w:guid w:val="{5286E04E-91EE-41A4-9EFE-D37B6946AABD}"/>
      </w:docPartPr>
      <w:docPartBody>
        <w:p w:rsidR="00D51FDB" w:rsidRDefault="0055087C" w:rsidP="0055087C">
          <w:pPr>
            <w:pStyle w:val="23372E738D154A32AF301D79B9BCD847"/>
          </w:pPr>
          <w:r w:rsidRPr="00157727">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E5A"/>
    <w:rsid w:val="0055087C"/>
    <w:rsid w:val="00C51E5A"/>
    <w:rsid w:val="00D51FDB"/>
    <w:rsid w:val="00D72962"/>
    <w:rsid w:val="00D80422"/>
    <w:rsid w:val="00F77BD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55087C"/>
    <w:rPr>
      <w:color w:val="808080"/>
    </w:rPr>
  </w:style>
  <w:style w:type="paragraph" w:customStyle="1" w:styleId="A0378AC256EE4E9BA69F5CA13904B305">
    <w:name w:val="A0378AC256EE4E9BA69F5CA13904B305"/>
    <w:rsid w:val="0055087C"/>
    <w:rPr>
      <w:kern w:val="2"/>
      <w14:ligatures w14:val="standardContextual"/>
    </w:rPr>
  </w:style>
  <w:style w:type="paragraph" w:customStyle="1" w:styleId="23372E738D154A32AF301D79B9BCD847">
    <w:name w:val="23372E738D154A32AF301D79B9BCD847"/>
    <w:rsid w:val="0055087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049A425EC3BBE54AB2F0B91800A488DD" ma:contentTypeVersion="14" ma:contentTypeDescription="Luo uusi asiakirja." ma:contentTypeScope="" ma:versionID="41a2f9e37f803c189bb943c5b84beac5">
  <xsd:schema xmlns:xsd="http://www.w3.org/2001/XMLSchema" xmlns:xs="http://www.w3.org/2001/XMLSchema" xmlns:p="http://schemas.microsoft.com/office/2006/metadata/properties" xmlns:ns2="5c1cce4e-c2ae-4002-8791-2a2cd670bb10" xmlns:ns3="24ec8386-dc33-4d99-865d-8c2058ae81ce" targetNamespace="http://schemas.microsoft.com/office/2006/metadata/properties" ma:root="true" ma:fieldsID="7307a41900de3731b602da0e134f76ba" ns2:_="" ns3:_="">
    <xsd:import namespace="5c1cce4e-c2ae-4002-8791-2a2cd670bb10"/>
    <xsd:import namespace="24ec8386-dc33-4d99-865d-8c2058ae81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cce4e-c2ae-4002-8791-2a2cd670b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Kuvien tunnisteet" ma:readOnly="false" ma:fieldId="{5cf76f15-5ced-4ddc-b409-7134ff3c332f}" ma:taxonomyMulti="true" ma:sspId="15ac15f4-6dc5-41cc-ab39-7de0bf43c2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4ec8386-dc33-4d99-865d-8c2058ae81c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144a062-c733-4b98-8fea-694b5fb9f0d3}" ma:internalName="TaxCatchAll" ma:showField="CatchAllData" ma:web="24ec8386-dc33-4d99-865d-8c2058ae81c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4ec8386-dc33-4d99-865d-8c2058ae81ce" xsi:nil="true"/>
    <lcf76f155ced4ddcb4097134ff3c332f xmlns="5c1cce4e-c2ae-4002-8791-2a2cd670bb1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895EA3-20A2-4D31-9244-EACF76E62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1cce4e-c2ae-4002-8791-2a2cd670bb10"/>
    <ds:schemaRef ds:uri="24ec8386-dc33-4d99-865d-8c2058ae8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752DA5-3C47-43C0-9451-5BAE3A5399A6}">
  <ds:schemaRefs>
    <ds:schemaRef ds:uri="http://schemas.microsoft.com/office/2006/metadata/properties"/>
    <ds:schemaRef ds:uri="http://schemas.microsoft.com/office/infopath/2007/PartnerControls"/>
    <ds:schemaRef ds:uri="24ec8386-dc33-4d99-865d-8c2058ae81ce"/>
    <ds:schemaRef ds:uri="5c1cce4e-c2ae-4002-8791-2a2cd670bb10"/>
  </ds:schemaRefs>
</ds:datastoreItem>
</file>

<file path=customXml/itemProps3.xml><?xml version="1.0" encoding="utf-8"?>
<ds:datastoreItem xmlns:ds="http://schemas.openxmlformats.org/officeDocument/2006/customXml" ds:itemID="{D818730E-299A-4FCA-B2D7-4F3AE8B174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392</Words>
  <Characters>3177</Characters>
  <Application>Microsoft Office Word</Application>
  <DocSecurity>0</DocSecurity>
  <Lines>26</Lines>
  <Paragraphs>7</Paragraphs>
  <ScaleCrop>false</ScaleCrop>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T</dc:creator>
  <cp:keywords/>
  <dc:description/>
  <cp:lastModifiedBy>Karjalainen, Sini</cp:lastModifiedBy>
  <cp:revision>21</cp:revision>
  <dcterms:created xsi:type="dcterms:W3CDTF">2023-10-05T12:24:00Z</dcterms:created>
  <dcterms:modified xsi:type="dcterms:W3CDTF">2023-10-05T12:58:00Z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0x010100049A425EC3BBE54AB2F0B91800A488DD</vt:lpwstr>
  </property>
  <property fmtid="{D5CDD505-2E9C-101B-9397-08002B2CF9AE}" pid="3" name="MediaServiceImageTags">
    <vt:lpwstr/>
  </property>
</Properties>
</file>